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C7F0D" w14:textId="3BA9F919" w:rsidR="004A45BA" w:rsidRPr="004A45BA" w:rsidRDefault="004A45BA" w:rsidP="004A45BA"/>
    <w:p w14:paraId="426CE9D2" w14:textId="02C61737" w:rsidR="00E1105F" w:rsidRDefault="004A45BA">
      <w:r w:rsidRPr="004A45BA">
        <w:drawing>
          <wp:anchor distT="0" distB="0" distL="114300" distR="114300" simplePos="0" relativeHeight="251658240" behindDoc="1" locked="0" layoutInCell="1" allowOverlap="1" wp14:anchorId="104A9D98" wp14:editId="12E25C0B">
            <wp:simplePos x="0" y="0"/>
            <wp:positionH relativeFrom="margin">
              <wp:align>center</wp:align>
            </wp:positionH>
            <wp:positionV relativeFrom="paragraph">
              <wp:posOffset>429895</wp:posOffset>
            </wp:positionV>
            <wp:extent cx="3841750" cy="4938167"/>
            <wp:effectExtent l="0" t="0" r="6350" b="0"/>
            <wp:wrapNone/>
            <wp:docPr id="389230324" name="Imagen 2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230324" name="Imagen 2" descr="Interfaz de usuario gráfica, Texto, Aplicación, Correo electrónic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0" cy="4938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110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BA"/>
    <w:rsid w:val="001E7868"/>
    <w:rsid w:val="004A45BA"/>
    <w:rsid w:val="00602713"/>
    <w:rsid w:val="00E1105F"/>
    <w:rsid w:val="00F3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058C19"/>
  <w15:chartTrackingRefBased/>
  <w15:docId w15:val="{58B114CD-1266-4F18-841E-C94090AF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A4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4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45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4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45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4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4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4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4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45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45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45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45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45B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45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45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45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45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A4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A4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A4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A4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A4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A45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A45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A45B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4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45B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A45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0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Apps for Almacén</dc:creator>
  <cp:keywords/>
  <dc:description/>
  <cp:lastModifiedBy>Apps for Almacén</cp:lastModifiedBy>
  <cp:revision>1</cp:revision>
  <dcterms:created xsi:type="dcterms:W3CDTF">2025-05-07T17:07:00Z</dcterms:created>
  <dcterms:modified xsi:type="dcterms:W3CDTF">2025-05-07T17:09:00Z</dcterms:modified>
</cp:coreProperties>
</file>