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29200893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proofErr w:type="spellStart"/>
      <w:r w:rsidR="00854025">
        <w:rPr>
          <w:rFonts w:ascii="Arial Black" w:hAnsi="Arial Black"/>
          <w:color w:val="2F2F2F"/>
          <w:w w:val="120"/>
        </w:rPr>
        <w:t>M</w:t>
      </w:r>
      <w:r w:rsidR="005164EF">
        <w:rPr>
          <w:rFonts w:ascii="Arial Black" w:hAnsi="Arial Black"/>
          <w:color w:val="2F2F2F"/>
          <w:w w:val="120"/>
        </w:rPr>
        <w:t>iercol</w:t>
      </w:r>
      <w:r w:rsidR="004129B1">
        <w:rPr>
          <w:rFonts w:ascii="Arial Black" w:hAnsi="Arial Black"/>
          <w:color w:val="2F2F2F"/>
          <w:w w:val="120"/>
        </w:rPr>
        <w:t>es</w:t>
      </w:r>
      <w:proofErr w:type="spellEnd"/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54025">
        <w:rPr>
          <w:rFonts w:ascii="Arial Black" w:hAnsi="Arial Black"/>
          <w:b/>
          <w:bCs/>
          <w:color w:val="2F2F2F"/>
          <w:w w:val="120"/>
        </w:rPr>
        <w:t>2</w:t>
      </w:r>
      <w:r w:rsidR="005164EF">
        <w:rPr>
          <w:rFonts w:ascii="Arial Black" w:hAnsi="Arial Black"/>
          <w:b/>
          <w:bCs/>
          <w:color w:val="2F2F2F"/>
          <w:w w:val="120"/>
        </w:rPr>
        <w:t>6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0D70D0">
        <w:rPr>
          <w:rFonts w:ascii="Arial Black" w:hAnsi="Arial Black"/>
          <w:b/>
          <w:bCs/>
          <w:color w:val="2F2F2F"/>
          <w:w w:val="120"/>
        </w:rPr>
        <w:t>1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99E1ED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D70D0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E8041A6" w:rsidR="00B3336A" w:rsidRPr="006D2D36" w:rsidRDefault="00854025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89098E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proofErr w:type="spellStart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D19E0F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E14C016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0DE8265F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2DFC72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56469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B2DAD1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4CF5C259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70E25F3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04D8167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854025" w:rsidRPr="00D97A02" w:rsidRDefault="00854025" w:rsidP="00854025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854025" w:rsidRPr="00721BF4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854025" w:rsidRPr="002E754B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854025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854025" w:rsidRPr="008506BF" w:rsidRDefault="00854025" w:rsidP="00854025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F2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854025" w:rsidRDefault="00854025" w:rsidP="00854025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2025-11-28T16:32:00Z</dcterms:created>
  <dcterms:modified xsi:type="dcterms:W3CDTF">2025-11-28T16:35:00Z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