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228E" w14:textId="7F0D8576" w:rsidR="00B27D1D" w:rsidRDefault="00B27D1D" w:rsidP="00B33126">
      <w:pPr>
        <w:rPr>
          <w:rFonts w:cs="Arial"/>
          <w:b/>
        </w:rPr>
      </w:pPr>
    </w:p>
    <w:p w14:paraId="44C604F1" w14:textId="06DEA75D" w:rsidR="00B27D1D" w:rsidRPr="00D822FB" w:rsidRDefault="00B27D1D" w:rsidP="00B27D1D">
      <w:pPr>
        <w:rPr>
          <w:rFonts w:cs="Arial"/>
          <w:b/>
        </w:rPr>
      </w:pPr>
      <w:r>
        <w:rPr>
          <w:rFonts w:cs="Arial"/>
          <w:b/>
        </w:rPr>
        <w:t>COMPETENCIAS</w:t>
      </w:r>
      <w:r w:rsidR="004B0353">
        <w:rPr>
          <w:rFonts w:cs="Arial"/>
          <w:b/>
        </w:rPr>
        <w:t xml:space="preserve"> BASICAS EN MATERIA DE SEGURIDAD Y SALUD EN EL TRABAJO</w:t>
      </w:r>
    </w:p>
    <w:p w14:paraId="741BE1D0" w14:textId="702F4F2A" w:rsidR="00FF240E" w:rsidRPr="004B0353" w:rsidRDefault="008D586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 w:rsidRPr="004B0353">
        <w:rPr>
          <w:rFonts w:cs="Arial"/>
          <w:bCs/>
        </w:rPr>
        <w:t>Trabajo en equipo.</w:t>
      </w:r>
    </w:p>
    <w:p w14:paraId="61FD025B" w14:textId="6655568F" w:rsidR="008D5863" w:rsidRPr="004B0353" w:rsidRDefault="008D586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 w:rsidRPr="004B0353">
        <w:rPr>
          <w:rFonts w:cs="Arial"/>
          <w:bCs/>
        </w:rPr>
        <w:t>Identificación de peligros.</w:t>
      </w:r>
    </w:p>
    <w:p w14:paraId="72E68D81" w14:textId="6D4956DC" w:rsidR="008D5863" w:rsidRPr="004B0353" w:rsidRDefault="008D586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 w:rsidRPr="004B0353">
        <w:rPr>
          <w:rFonts w:cs="Arial"/>
          <w:bCs/>
        </w:rPr>
        <w:t>Evaluación de Riesgos.</w:t>
      </w:r>
    </w:p>
    <w:p w14:paraId="31962E68" w14:textId="285C0185" w:rsidR="008D5863" w:rsidRPr="004B0353" w:rsidRDefault="008D586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 w:rsidRPr="004B0353">
        <w:rPr>
          <w:rFonts w:cs="Arial"/>
          <w:bCs/>
        </w:rPr>
        <w:t>Ergonomía en oficina.</w:t>
      </w:r>
    </w:p>
    <w:p w14:paraId="6CB31C76" w14:textId="500B8650" w:rsidR="008D5863" w:rsidRPr="004B0353" w:rsidRDefault="008D586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 w:rsidRPr="004B0353">
        <w:rPr>
          <w:rFonts w:cs="Arial"/>
          <w:bCs/>
        </w:rPr>
        <w:t>Orden y Limpieza.</w:t>
      </w:r>
    </w:p>
    <w:p w14:paraId="652C8619" w14:textId="789DC017" w:rsidR="008D5863" w:rsidRDefault="004B035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>
        <w:rPr>
          <w:rFonts w:cs="Arial"/>
          <w:bCs/>
        </w:rPr>
        <w:t>Pensamiento crítico.</w:t>
      </w:r>
    </w:p>
    <w:p w14:paraId="0E82EDD2" w14:textId="118FF93C" w:rsidR="004B0353" w:rsidRDefault="004B035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>
        <w:rPr>
          <w:rFonts w:cs="Arial"/>
          <w:bCs/>
        </w:rPr>
        <w:t>Habilidades interpersonales.</w:t>
      </w:r>
    </w:p>
    <w:p w14:paraId="5B5939E7" w14:textId="621402E8" w:rsidR="004B0353" w:rsidRPr="004B0353" w:rsidRDefault="004B0353" w:rsidP="008D5863">
      <w:pPr>
        <w:pStyle w:val="Prrafodelista"/>
        <w:numPr>
          <w:ilvl w:val="0"/>
          <w:numId w:val="2"/>
        </w:numPr>
        <w:jc w:val="both"/>
        <w:rPr>
          <w:rFonts w:cs="Arial"/>
          <w:bCs/>
        </w:rPr>
      </w:pPr>
      <w:r>
        <w:rPr>
          <w:rFonts w:cs="Arial"/>
          <w:bCs/>
        </w:rPr>
        <w:t>Toma de decisiones.</w:t>
      </w:r>
    </w:p>
    <w:p w14:paraId="6CB2E517" w14:textId="77777777" w:rsidR="00FF240E" w:rsidRPr="00D822FB" w:rsidRDefault="00FF240E" w:rsidP="00FF240E">
      <w:pPr>
        <w:jc w:val="both"/>
        <w:rPr>
          <w:rFonts w:cs="Arial"/>
          <w:b/>
        </w:rPr>
      </w:pPr>
    </w:p>
    <w:p w14:paraId="260B9F5D" w14:textId="77777777" w:rsidR="00FF240E" w:rsidRPr="00D822FB" w:rsidRDefault="00FF240E" w:rsidP="00FF240E">
      <w:pPr>
        <w:jc w:val="both"/>
        <w:rPr>
          <w:rFonts w:cs="Arial"/>
          <w:b/>
        </w:rPr>
      </w:pPr>
      <w:r w:rsidRPr="00D822FB">
        <w:rPr>
          <w:rFonts w:cs="Arial"/>
          <w:b/>
        </w:rPr>
        <w:t>RECOMENDACIONES EN MATERIA DE SEGURIDAD Y SALUD EN EL TRABAJO</w:t>
      </w:r>
    </w:p>
    <w:p w14:paraId="26ED7DF1" w14:textId="77777777" w:rsidR="00FF240E" w:rsidRPr="00D822FB" w:rsidRDefault="00FF240E" w:rsidP="00FF240E">
      <w:pPr>
        <w:jc w:val="both"/>
        <w:rPr>
          <w:rFonts w:cs="Arial"/>
          <w:b/>
        </w:rPr>
      </w:pPr>
    </w:p>
    <w:p w14:paraId="00054126" w14:textId="306EE079" w:rsidR="00FF240E" w:rsidRPr="00F53E9D" w:rsidRDefault="00FF240E" w:rsidP="00F53E9D">
      <w:pPr>
        <w:pStyle w:val="Prrafodelista"/>
        <w:numPr>
          <w:ilvl w:val="0"/>
          <w:numId w:val="9"/>
        </w:numPr>
        <w:jc w:val="both"/>
        <w:rPr>
          <w:rFonts w:cs="Arial"/>
          <w:b/>
        </w:rPr>
      </w:pPr>
      <w:r w:rsidRPr="00F53E9D">
        <w:rPr>
          <w:rFonts w:cs="Arial"/>
          <w:b/>
        </w:rPr>
        <w:t>Recomendaciones de carácter general:</w:t>
      </w:r>
    </w:p>
    <w:p w14:paraId="64A103ED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El trabajador debe leer, interiorizar y cumplir con el Reglamento Interno de Seguridad y Salud en el Trabajo de la Empresa, así como acatar las normas internas y políticas en materia de seguridad y salud en el trabajo.</w:t>
      </w:r>
    </w:p>
    <w:p w14:paraId="102092FD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Reportar de modo inmediato accidentes de trabajo, incidentes peligrosos o cualquier otro tipo de situación que altere o ponga en riesgo la vida, integridad física y psicológica de los trabajadores suscitados en el ámbito laboral, según los mecanismos previstos en la Empresa.</w:t>
      </w:r>
    </w:p>
    <w:p w14:paraId="4CB3A6DC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Comunicar de modo inmediato la pérdida o deterioro de los Equipos de Protección Personal correspondientes o de cualquier equipo o herramienta de trabajo que genere un riesgo a la integridad y salud de los trabajadores de la Empresa.</w:t>
      </w:r>
    </w:p>
    <w:p w14:paraId="2315338B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Conocer las medidas de emergencia en caso de sismo, incendio, aviso de bomba, accidente, incidente y/o enfermedad de necesaria aplicación en cada caso.</w:t>
      </w:r>
    </w:p>
    <w:p w14:paraId="7F672B5E" w14:textId="77777777" w:rsidR="00FF240E" w:rsidRPr="00D822FB" w:rsidRDefault="00FF240E" w:rsidP="00FF240E">
      <w:pPr>
        <w:jc w:val="both"/>
        <w:rPr>
          <w:rFonts w:cs="Arial"/>
        </w:rPr>
      </w:pPr>
    </w:p>
    <w:p w14:paraId="33F7A71E" w14:textId="4A9A8F07" w:rsidR="00FF240E" w:rsidRPr="00D822FB" w:rsidRDefault="00FF240E" w:rsidP="00F53E9D">
      <w:pPr>
        <w:pStyle w:val="Prrafodelista"/>
        <w:numPr>
          <w:ilvl w:val="0"/>
          <w:numId w:val="9"/>
        </w:numPr>
        <w:jc w:val="both"/>
        <w:rPr>
          <w:rFonts w:cs="Arial"/>
          <w:b/>
        </w:rPr>
      </w:pPr>
      <w:r w:rsidRPr="00D822FB">
        <w:rPr>
          <w:rFonts w:cs="Arial"/>
          <w:b/>
        </w:rPr>
        <w:t>Riesgos laborales del puesto de trabajo:</w:t>
      </w:r>
    </w:p>
    <w:p w14:paraId="3ED2E804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Riesgos causados por una postura de trabajo incorrecta.</w:t>
      </w:r>
    </w:p>
    <w:p w14:paraId="3C1BAB2F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Tropiezos, resbalones y caídas al nivel del suelo (lugares de paso y superficies de trabajo) en desplazamiento a pie.</w:t>
      </w:r>
    </w:p>
    <w:p w14:paraId="0C82F9BA" w14:textId="378F90CD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Caída</w:t>
      </w:r>
      <w:r w:rsidR="004B0353">
        <w:rPr>
          <w:rFonts w:cs="Arial"/>
          <w:bCs/>
        </w:rPr>
        <w:t xml:space="preserve"> o desplome</w:t>
      </w:r>
      <w:r w:rsidRPr="00D822FB">
        <w:rPr>
          <w:rFonts w:cs="Arial"/>
          <w:bCs/>
        </w:rPr>
        <w:t xml:space="preserve"> de objetos almacenados en armarios, estanterías y demás instalaciones de archivo y almacenamiento de cualesquiera objeto y materiales. Caída de objetos desprendidos.</w:t>
      </w:r>
    </w:p>
    <w:p w14:paraId="17B30B45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Riesgos originados por la energía eléctrica.</w:t>
      </w:r>
    </w:p>
    <w:p w14:paraId="4AC42078" w14:textId="6E26E4BA" w:rsidR="00FF240E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lastRenderedPageBreak/>
        <w:t>Fatiga emocional. Disminución de la eficiencia funcional mental y física. Monotonía, saturación mental y disminución de la capacidad de respuesta o de acción de la persona.</w:t>
      </w:r>
    </w:p>
    <w:p w14:paraId="6521AF46" w14:textId="77777777" w:rsidR="00F53E9D" w:rsidRPr="00D822FB" w:rsidRDefault="00F53E9D" w:rsidP="00F53E9D">
      <w:pPr>
        <w:pStyle w:val="Prrafodelista"/>
        <w:spacing w:after="0" w:line="240" w:lineRule="auto"/>
        <w:jc w:val="both"/>
        <w:rPr>
          <w:rFonts w:cs="Arial"/>
          <w:bCs/>
        </w:rPr>
      </w:pPr>
    </w:p>
    <w:p w14:paraId="611E8398" w14:textId="21D6F3B1" w:rsidR="00FF240E" w:rsidRPr="00F53E9D" w:rsidRDefault="00F53E9D" w:rsidP="00F53E9D">
      <w:pPr>
        <w:pStyle w:val="Prrafodelista"/>
        <w:numPr>
          <w:ilvl w:val="0"/>
          <w:numId w:val="9"/>
        </w:numPr>
        <w:jc w:val="both"/>
        <w:rPr>
          <w:rFonts w:cs="Arial"/>
          <w:b/>
        </w:rPr>
      </w:pPr>
      <w:r w:rsidRPr="00F53E9D">
        <w:rPr>
          <w:rFonts w:cs="Arial"/>
          <w:b/>
        </w:rPr>
        <w:t>Sobre los exámenes médicos ocupacionales</w:t>
      </w:r>
    </w:p>
    <w:p w14:paraId="4CEAFE69" w14:textId="6BD1D947" w:rsidR="00F53E9D" w:rsidRDefault="00F53E9D" w:rsidP="00F53E9D">
      <w:pPr>
        <w:ind w:left="708"/>
        <w:jc w:val="both"/>
        <w:rPr>
          <w:rFonts w:cs="Arial"/>
        </w:rPr>
      </w:pPr>
      <w:r>
        <w:rPr>
          <w:rFonts w:cs="Arial"/>
        </w:rPr>
        <w:t>Se realizan:</w:t>
      </w:r>
    </w:p>
    <w:p w14:paraId="6C896895" w14:textId="244BC135" w:rsidR="00F53E9D" w:rsidRDefault="00A46D85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F53E9D">
        <w:rPr>
          <w:rFonts w:cs="Arial"/>
          <w:bCs/>
        </w:rPr>
        <w:t>Exámenes pres ocupacionales</w:t>
      </w:r>
      <w:r w:rsidR="00F53E9D" w:rsidRPr="00F53E9D">
        <w:rPr>
          <w:rFonts w:cs="Arial"/>
          <w:bCs/>
        </w:rPr>
        <w:t>, que nos permite determinar la aptitud laboral.</w:t>
      </w:r>
    </w:p>
    <w:p w14:paraId="01E7D37D" w14:textId="77777777" w:rsidR="00A46D85" w:rsidRPr="00F53E9D" w:rsidRDefault="00A46D85" w:rsidP="00A46D85">
      <w:pPr>
        <w:spacing w:after="0" w:line="240" w:lineRule="auto"/>
        <w:ind w:left="1276"/>
        <w:jc w:val="both"/>
        <w:rPr>
          <w:rFonts w:cs="Arial"/>
          <w:bCs/>
        </w:rPr>
      </w:pPr>
    </w:p>
    <w:p w14:paraId="6C3A5BE5" w14:textId="35A922B3" w:rsidR="00F53E9D" w:rsidRDefault="00F53E9D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>
        <w:rPr>
          <w:rFonts w:cs="Arial"/>
          <w:bCs/>
        </w:rPr>
        <w:t>Ex</w:t>
      </w:r>
      <w:r w:rsidRPr="00F53E9D">
        <w:rPr>
          <w:rFonts w:cs="Arial"/>
          <w:bCs/>
        </w:rPr>
        <w:t>ámenes periódicos, realizados cada 2 años, nos permite monitorear la exposición a factores de riesgo y determinar la salud de los trabajadores.</w:t>
      </w:r>
    </w:p>
    <w:p w14:paraId="34A50106" w14:textId="77777777" w:rsidR="00A46D85" w:rsidRPr="00F53E9D" w:rsidRDefault="00A46D85" w:rsidP="00A46D85">
      <w:pPr>
        <w:spacing w:after="0" w:line="240" w:lineRule="auto"/>
        <w:jc w:val="both"/>
        <w:rPr>
          <w:rFonts w:cs="Arial"/>
          <w:bCs/>
        </w:rPr>
      </w:pPr>
    </w:p>
    <w:p w14:paraId="0918E6D7" w14:textId="363376FB" w:rsidR="00F53E9D" w:rsidRPr="00F53E9D" w:rsidRDefault="00F53E9D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F53E9D">
        <w:rPr>
          <w:rFonts w:cs="Arial"/>
          <w:bCs/>
        </w:rPr>
        <w:t>Exámenes de retiro, utilizados para detectar enfermedades relacionadas con el trabajo o secuelas de accidentes, este puede ser solicitado por el trabajador o la empresa.</w:t>
      </w:r>
    </w:p>
    <w:p w14:paraId="3CBE5DF2" w14:textId="77777777" w:rsidR="00F53E9D" w:rsidRPr="00D822FB" w:rsidRDefault="00F53E9D" w:rsidP="00FF240E">
      <w:pPr>
        <w:jc w:val="both"/>
        <w:rPr>
          <w:rFonts w:cs="Arial"/>
        </w:rPr>
      </w:pPr>
    </w:p>
    <w:p w14:paraId="6AAB3C8D" w14:textId="094BF2E8" w:rsidR="00FF240E" w:rsidRPr="00D822FB" w:rsidRDefault="00FF240E" w:rsidP="00F53E9D">
      <w:pPr>
        <w:pStyle w:val="Prrafodelista"/>
        <w:numPr>
          <w:ilvl w:val="0"/>
          <w:numId w:val="9"/>
        </w:numPr>
        <w:jc w:val="both"/>
        <w:rPr>
          <w:rFonts w:cs="Arial"/>
          <w:b/>
        </w:rPr>
      </w:pPr>
      <w:r w:rsidRPr="00D822FB">
        <w:rPr>
          <w:rFonts w:cs="Arial"/>
          <w:b/>
        </w:rPr>
        <w:t>Recomendaciones en prevención de accidentes de trabajo, incidentes de trabajo y enfermedades ocupacionales:</w:t>
      </w:r>
    </w:p>
    <w:p w14:paraId="463EE15D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Prestar atención a los desniveles e irregularidades del suelo, extremando la precaución en los desplazamientos por suelos o superficies mojadas o recién enceradas. Estas situaciones deberán ser comunicadas para su corrección a la brevedad posible.</w:t>
      </w:r>
    </w:p>
    <w:p w14:paraId="75587517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Mantener las zonas de circulación y las salidas libres de obstáculos. No apilar objetos de modo inadecuado en los estantes o repisas.</w:t>
      </w:r>
    </w:p>
    <w:p w14:paraId="5D90D80F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No tender cables, conducciones, mangueras, enchufes al nivel del suelo de la zona de trabajo.</w:t>
      </w:r>
    </w:p>
    <w:p w14:paraId="18BD9616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Mantener en todo momento el orden y la limpieza en la instalación, colocando los objetos almacenados de forma estable y evitando sobrecargas que puedan deformar la estructura de la estantería.</w:t>
      </w:r>
    </w:p>
    <w:p w14:paraId="3C338D47" w14:textId="78969A80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Emplear con racionalidad los equipos alimentados con electricidad, sin manipular las instalaciones eléctricas, ni alterar</w:t>
      </w:r>
      <w:r w:rsidR="004B0353">
        <w:rPr>
          <w:rFonts w:cs="Arial"/>
          <w:bCs/>
        </w:rPr>
        <w:t>,</w:t>
      </w:r>
      <w:r w:rsidRPr="00D822FB">
        <w:rPr>
          <w:rFonts w:cs="Arial"/>
          <w:bCs/>
        </w:rPr>
        <w:t xml:space="preserve"> ni retirar las puestas a tierra ni los aislamientos de las partes activas de diferentes equipos, instalaciones y sistemas.</w:t>
      </w:r>
    </w:p>
    <w:p w14:paraId="20BFBAFB" w14:textId="6EF643DE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No</w:t>
      </w:r>
      <w:r w:rsidR="004B0353">
        <w:rPr>
          <w:rFonts w:cs="Arial"/>
          <w:bCs/>
        </w:rPr>
        <w:t xml:space="preserve"> </w:t>
      </w:r>
      <w:r w:rsidRPr="00D822FB">
        <w:rPr>
          <w:rFonts w:cs="Arial"/>
          <w:bCs/>
        </w:rPr>
        <w:t>desarmar equipos de cómputo</w:t>
      </w:r>
      <w:r w:rsidR="004B0353">
        <w:rPr>
          <w:rFonts w:cs="Arial"/>
          <w:bCs/>
        </w:rPr>
        <w:t>, ni realizar otras actividades no autorizadas.</w:t>
      </w:r>
    </w:p>
    <w:p w14:paraId="7674EF05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No colocar bebidas sobre escritorios o mesas donde existan equipos electrónicos.</w:t>
      </w:r>
    </w:p>
    <w:p w14:paraId="7F0289B9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Prestar especial atención a los calentamientos anormales de los equipos e instalaciones eléctricas (Cables, motores, armarios, etc.), así como los cosquilleos o chispazos provocados por los mismos. En este caso será necesaria su inmediata desconexión y posterior notificación, colocando el equipo en lugar seguro y señalizando su estado hasta ser revisado.</w:t>
      </w:r>
    </w:p>
    <w:p w14:paraId="1F6A889A" w14:textId="77777777" w:rsidR="00FF240E" w:rsidRPr="00D822FB" w:rsidRDefault="00FF240E" w:rsidP="00F53E9D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1276" w:hanging="425"/>
        <w:jc w:val="both"/>
        <w:rPr>
          <w:rFonts w:cs="Arial"/>
          <w:bCs/>
        </w:rPr>
      </w:pPr>
      <w:r w:rsidRPr="00D822FB">
        <w:rPr>
          <w:rFonts w:cs="Arial"/>
          <w:bCs/>
        </w:rPr>
        <w:t>Organizar el tiempo de trabajo de manera que permita la realización de pausas espontáneamente a lo largo de la jornada laboral para descansar y cambiar el foco de atención.</w:t>
      </w:r>
    </w:p>
    <w:p w14:paraId="5507424D" w14:textId="77777777" w:rsidR="00FF240E" w:rsidRPr="00D822FB" w:rsidRDefault="00FF240E" w:rsidP="00FF240E">
      <w:pPr>
        <w:jc w:val="both"/>
        <w:rPr>
          <w:rFonts w:cs="Arial"/>
        </w:rPr>
      </w:pPr>
    </w:p>
    <w:p w14:paraId="12877352" w14:textId="41229436" w:rsidR="00FF240E" w:rsidRPr="00D822FB" w:rsidRDefault="00FF240E" w:rsidP="00F53E9D">
      <w:pPr>
        <w:pStyle w:val="Prrafodelista"/>
        <w:numPr>
          <w:ilvl w:val="0"/>
          <w:numId w:val="9"/>
        </w:numPr>
        <w:jc w:val="both"/>
        <w:rPr>
          <w:rFonts w:cs="Arial"/>
          <w:b/>
        </w:rPr>
      </w:pPr>
      <w:r w:rsidRPr="00D822FB">
        <w:rPr>
          <w:rFonts w:cs="Arial"/>
          <w:b/>
        </w:rPr>
        <w:t>Medidas de protección aplicables en el puesto o función específica:</w:t>
      </w:r>
    </w:p>
    <w:p w14:paraId="715FC11D" w14:textId="77777777" w:rsidR="00FF240E" w:rsidRPr="00D822FB" w:rsidRDefault="00FF240E" w:rsidP="00FF240E">
      <w:pPr>
        <w:numPr>
          <w:ilvl w:val="0"/>
          <w:numId w:val="1"/>
        </w:numPr>
        <w:spacing w:after="0" w:line="240" w:lineRule="auto"/>
        <w:jc w:val="both"/>
        <w:rPr>
          <w:rFonts w:cs="Arial"/>
          <w:bCs/>
        </w:rPr>
      </w:pPr>
      <w:r w:rsidRPr="00D822FB">
        <w:rPr>
          <w:rFonts w:cs="Arial"/>
          <w:bCs/>
        </w:rPr>
        <w:t>Interrumpir la actividad en caso de riesgo grave e inminente para su salud o integridad física y, si es necesario, abandonar el lugar de trabajo, comunicando inmediatamente al superior jerárquico correspondiente las circunstancias que justifican dicha acción.</w:t>
      </w:r>
    </w:p>
    <w:p w14:paraId="01807BD0" w14:textId="77777777" w:rsidR="00FF240E" w:rsidRPr="00D822FB" w:rsidRDefault="00FF240E" w:rsidP="00FF240E">
      <w:pPr>
        <w:numPr>
          <w:ilvl w:val="0"/>
          <w:numId w:val="1"/>
        </w:numPr>
        <w:spacing w:after="0" w:line="240" w:lineRule="auto"/>
        <w:jc w:val="both"/>
        <w:rPr>
          <w:rFonts w:cs="Arial"/>
          <w:bCs/>
        </w:rPr>
      </w:pPr>
      <w:r w:rsidRPr="00D822FB">
        <w:rPr>
          <w:rFonts w:cs="Arial"/>
        </w:rPr>
        <w:t>Respetar las señalizaciones instaladas en las zonas de trabajo y no obstaculizar las vías de evacuación, áreas de circulación, puertas de salida, así como el acceso a los medios de protección contra incendios existentes.</w:t>
      </w:r>
    </w:p>
    <w:p w14:paraId="391A7ADB" w14:textId="4913A4BD" w:rsidR="00FF240E" w:rsidRPr="00C95935" w:rsidRDefault="00FF240E" w:rsidP="00FF240E">
      <w:pPr>
        <w:numPr>
          <w:ilvl w:val="0"/>
          <w:numId w:val="1"/>
        </w:numPr>
        <w:spacing w:after="0" w:line="240" w:lineRule="auto"/>
        <w:jc w:val="both"/>
        <w:rPr>
          <w:rFonts w:cs="Arial"/>
          <w:bCs/>
        </w:rPr>
      </w:pPr>
      <w:r w:rsidRPr="00D822FB">
        <w:rPr>
          <w:rFonts w:cs="Arial"/>
        </w:rPr>
        <w:t>Observar un comportamiento adecuado que evite la generación de riesgos para el propio trabajador, sus compañeros o terceras personas, así como en relación con los bienes y equipos propiedad de la Empresa.</w:t>
      </w:r>
    </w:p>
    <w:p w14:paraId="11A3CEBD" w14:textId="543EE799" w:rsidR="00C95935" w:rsidRDefault="00C95935" w:rsidP="00C95935">
      <w:pPr>
        <w:spacing w:after="0" w:line="240" w:lineRule="auto"/>
        <w:jc w:val="both"/>
        <w:rPr>
          <w:rFonts w:cs="Arial"/>
        </w:rPr>
      </w:pPr>
    </w:p>
    <w:p w14:paraId="0C47C89A" w14:textId="38E784A0" w:rsidR="00C95935" w:rsidRDefault="00C95935" w:rsidP="00C95935">
      <w:pPr>
        <w:spacing w:after="0" w:line="240" w:lineRule="auto"/>
        <w:jc w:val="both"/>
        <w:rPr>
          <w:rFonts w:cs="Arial"/>
        </w:rPr>
      </w:pPr>
    </w:p>
    <w:p w14:paraId="24D7CF4F" w14:textId="0638D3BB" w:rsidR="00C95935" w:rsidRDefault="00C95935" w:rsidP="00C95935">
      <w:pPr>
        <w:spacing w:after="0" w:line="240" w:lineRule="auto"/>
        <w:jc w:val="both"/>
        <w:rPr>
          <w:rFonts w:cs="Arial"/>
        </w:rPr>
      </w:pPr>
    </w:p>
    <w:p w14:paraId="4D1F7218" w14:textId="4A68CF4C" w:rsidR="00C95935" w:rsidRDefault="00C95935" w:rsidP="00C95935">
      <w:pPr>
        <w:spacing w:after="0" w:line="240" w:lineRule="auto"/>
        <w:jc w:val="both"/>
        <w:rPr>
          <w:rFonts w:cs="Arial"/>
        </w:rPr>
      </w:pPr>
    </w:p>
    <w:p w14:paraId="03B8936E" w14:textId="396768C5" w:rsidR="00C95935" w:rsidRPr="007E206B" w:rsidRDefault="00C95935" w:rsidP="00A6074B">
      <w:pPr>
        <w:spacing w:after="0" w:line="240" w:lineRule="auto"/>
        <w:jc w:val="center"/>
        <w:rPr>
          <w:rFonts w:cs="Arial"/>
          <w:b/>
        </w:rPr>
      </w:pPr>
      <w:r w:rsidRPr="007E206B">
        <w:rPr>
          <w:rFonts w:cs="Arial"/>
          <w:b/>
        </w:rPr>
        <w:t>RECOMENDACIONES DE HIGIENE Y BUENAS COSTUMBRES – SISTEMA DE GESTION EN SE</w:t>
      </w:r>
      <w:r w:rsidR="00083615">
        <w:rPr>
          <w:rFonts w:cs="Arial"/>
          <w:b/>
        </w:rPr>
        <w:t>GURIDAD Y SALUD EN EL TRABAJO</w:t>
      </w:r>
    </w:p>
    <w:p w14:paraId="5AFCA053" w14:textId="77777777" w:rsidR="00C95935" w:rsidRPr="00C95935" w:rsidRDefault="00C95935" w:rsidP="00C95935">
      <w:pPr>
        <w:spacing w:after="0" w:line="240" w:lineRule="auto"/>
        <w:jc w:val="both"/>
        <w:rPr>
          <w:rFonts w:cs="Arial"/>
          <w:bCs/>
        </w:rPr>
      </w:pPr>
    </w:p>
    <w:p w14:paraId="289F874A" w14:textId="3E738BFE" w:rsidR="00C95935" w:rsidRPr="00A6074B" w:rsidRDefault="00A6074B" w:rsidP="00A6074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="Arial"/>
          <w:b/>
        </w:rPr>
      </w:pPr>
      <w:r w:rsidRPr="00A6074B">
        <w:rPr>
          <w:rFonts w:cs="Arial"/>
          <w:b/>
        </w:rPr>
        <w:t xml:space="preserve">Área de </w:t>
      </w:r>
      <w:proofErr w:type="spellStart"/>
      <w:r w:rsidRPr="00A6074B">
        <w:rPr>
          <w:rFonts w:cs="Arial"/>
          <w:b/>
        </w:rPr>
        <w:t>kitchen</w:t>
      </w:r>
      <w:proofErr w:type="spellEnd"/>
    </w:p>
    <w:p w14:paraId="096ED659" w14:textId="77777777" w:rsidR="007E206B" w:rsidRPr="007E206B" w:rsidRDefault="007E206B" w:rsidP="00C95935">
      <w:pPr>
        <w:spacing w:after="0" w:line="240" w:lineRule="auto"/>
        <w:jc w:val="both"/>
        <w:rPr>
          <w:rFonts w:cs="Arial"/>
          <w:b/>
        </w:rPr>
      </w:pPr>
    </w:p>
    <w:p w14:paraId="6D03E608" w14:textId="77777777" w:rsidR="007E206B" w:rsidRDefault="00C95935" w:rsidP="00C9593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Arial"/>
          <w:bCs/>
        </w:rPr>
      </w:pPr>
      <w:r w:rsidRPr="007E206B">
        <w:rPr>
          <w:rFonts w:cs="Arial"/>
          <w:bCs/>
        </w:rPr>
        <w:t>No usar el hervidor y el microondas a la vez.</w:t>
      </w:r>
    </w:p>
    <w:p w14:paraId="30E073EE" w14:textId="77777777" w:rsidR="007E206B" w:rsidRDefault="00C95935" w:rsidP="00C9593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Arial"/>
          <w:bCs/>
        </w:rPr>
      </w:pPr>
      <w:r w:rsidRPr="007E206B">
        <w:rPr>
          <w:rFonts w:cs="Arial"/>
          <w:bCs/>
        </w:rPr>
        <w:t>Limpiar el lavadero y la mesa después de su uso.</w:t>
      </w:r>
    </w:p>
    <w:p w14:paraId="7A013CD7" w14:textId="68FC4498" w:rsidR="00C95935" w:rsidRPr="007E206B" w:rsidRDefault="00C95935" w:rsidP="00C9593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Arial"/>
          <w:bCs/>
        </w:rPr>
      </w:pPr>
      <w:r w:rsidRPr="007E206B">
        <w:rPr>
          <w:rFonts w:cs="Arial"/>
          <w:bCs/>
        </w:rPr>
        <w:t>Acercar la taza correctamente para evitar salpicar y ocasionar quemaduras (Uso de dispensador de agua caliente y hervidor de agua)</w:t>
      </w:r>
    </w:p>
    <w:p w14:paraId="083B028E" w14:textId="77777777" w:rsidR="007E206B" w:rsidRPr="00C95935" w:rsidRDefault="007E206B" w:rsidP="00C95935">
      <w:pPr>
        <w:spacing w:after="0" w:line="240" w:lineRule="auto"/>
        <w:jc w:val="both"/>
        <w:rPr>
          <w:rFonts w:cs="Arial"/>
          <w:bCs/>
        </w:rPr>
      </w:pPr>
    </w:p>
    <w:p w14:paraId="1C87FA58" w14:textId="19624CFD" w:rsidR="00C95935" w:rsidRDefault="00A6074B" w:rsidP="00A6074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="Arial"/>
          <w:b/>
        </w:rPr>
      </w:pPr>
      <w:r w:rsidRPr="007E206B">
        <w:rPr>
          <w:rFonts w:cs="Arial"/>
          <w:b/>
        </w:rPr>
        <w:t>Área de servicios higiénicos</w:t>
      </w:r>
    </w:p>
    <w:p w14:paraId="34D8FA72" w14:textId="77777777" w:rsidR="007E206B" w:rsidRPr="007E206B" w:rsidRDefault="007E206B" w:rsidP="00C95935">
      <w:pPr>
        <w:spacing w:after="0" w:line="240" w:lineRule="auto"/>
        <w:jc w:val="both"/>
        <w:rPr>
          <w:rFonts w:cs="Arial"/>
          <w:b/>
        </w:rPr>
      </w:pPr>
    </w:p>
    <w:p w14:paraId="52AA3EE0" w14:textId="77777777" w:rsidR="007E206B" w:rsidRDefault="00C95935" w:rsidP="00C9593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7E206B">
        <w:rPr>
          <w:rFonts w:cs="Arial"/>
          <w:bCs/>
        </w:rPr>
        <w:t>Abrir grifería correctamente para evitar salpicar el piso y la consola.</w:t>
      </w:r>
    </w:p>
    <w:p w14:paraId="1F2FFE30" w14:textId="7E81BFDB" w:rsidR="00C95935" w:rsidRPr="007E206B" w:rsidRDefault="00C95935" w:rsidP="00C9593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7E206B">
        <w:rPr>
          <w:rFonts w:cs="Arial"/>
          <w:bCs/>
        </w:rPr>
        <w:t>No dejar cabello en los lavaderos.</w:t>
      </w:r>
    </w:p>
    <w:p w14:paraId="0F3731F6" w14:textId="4DD751CE" w:rsidR="00C95935" w:rsidRPr="00C95935" w:rsidRDefault="00C95935" w:rsidP="007E20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mojar los espejos cuando se utiliza el lavadero.</w:t>
      </w:r>
    </w:p>
    <w:p w14:paraId="53845886" w14:textId="7A83928C" w:rsidR="00C95935" w:rsidRPr="00C95935" w:rsidRDefault="00C95935" w:rsidP="007E20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dejar los papeles utilizados cerca del caño.</w:t>
      </w:r>
    </w:p>
    <w:p w14:paraId="1744E253" w14:textId="61591A5F" w:rsidR="00C95935" w:rsidRPr="00C95935" w:rsidRDefault="00C95935" w:rsidP="007E20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Utilizar correctamente el jabón líquido.</w:t>
      </w:r>
    </w:p>
    <w:p w14:paraId="48AB553B" w14:textId="118CA4D2" w:rsidR="00C95935" w:rsidRPr="00C95935" w:rsidRDefault="00C95935" w:rsidP="007E20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Hacer uso adecuado del papel toalla.</w:t>
      </w:r>
    </w:p>
    <w:p w14:paraId="6FF1926B" w14:textId="3749F467" w:rsidR="00C95935" w:rsidRPr="00C95935" w:rsidRDefault="00C95935" w:rsidP="007E20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Jalar la llave del urinario e inodoro después de su uso.</w:t>
      </w:r>
    </w:p>
    <w:p w14:paraId="218B18D8" w14:textId="65913790" w:rsidR="00C95935" w:rsidRPr="00C95935" w:rsidRDefault="00C95935" w:rsidP="007E20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arrojar papel en los urinarios e inodoro.</w:t>
      </w:r>
    </w:p>
    <w:p w14:paraId="7044E79D" w14:textId="256BEB1E" w:rsidR="00C95935" w:rsidRDefault="00C95935" w:rsidP="007E20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Arrojar los papeles dentro de los tachos de basura.</w:t>
      </w:r>
    </w:p>
    <w:p w14:paraId="3827B51E" w14:textId="189EAE31" w:rsid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1A8D3EE2" w14:textId="37B2169B" w:rsid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4619FC1E" w14:textId="6DE9F37F" w:rsid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432F3EDB" w14:textId="068B2ACF" w:rsid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23F5F31C" w14:textId="2D7C3D95" w:rsid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3AAC98AB" w14:textId="0A69AD9E" w:rsid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1336438B" w14:textId="77777777" w:rsidR="00A6074B" w:rsidRP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17E9541F" w14:textId="77777777" w:rsidR="007E206B" w:rsidRPr="00C95935" w:rsidRDefault="007E206B" w:rsidP="00C95935">
      <w:pPr>
        <w:spacing w:after="0" w:line="240" w:lineRule="auto"/>
        <w:jc w:val="both"/>
        <w:rPr>
          <w:rFonts w:cs="Arial"/>
          <w:bCs/>
        </w:rPr>
      </w:pPr>
    </w:p>
    <w:p w14:paraId="1E766760" w14:textId="37694403" w:rsidR="00C95935" w:rsidRDefault="00A6074B" w:rsidP="00A6074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="Arial"/>
          <w:b/>
        </w:rPr>
      </w:pPr>
      <w:r w:rsidRPr="007E206B">
        <w:rPr>
          <w:rFonts w:cs="Arial"/>
          <w:b/>
        </w:rPr>
        <w:t>Recomendaciones adicionales</w:t>
      </w:r>
    </w:p>
    <w:p w14:paraId="45527651" w14:textId="77777777" w:rsidR="007E206B" w:rsidRPr="007E206B" w:rsidRDefault="007E206B" w:rsidP="00C95935">
      <w:pPr>
        <w:spacing w:after="0" w:line="240" w:lineRule="auto"/>
        <w:jc w:val="both"/>
        <w:rPr>
          <w:rFonts w:cs="Arial"/>
          <w:b/>
        </w:rPr>
      </w:pPr>
    </w:p>
    <w:p w14:paraId="3F6892BC" w14:textId="273CBA91" w:rsidR="00C95935" w:rsidRPr="007E206B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7E206B">
        <w:rPr>
          <w:rFonts w:cs="Arial"/>
          <w:bCs/>
        </w:rPr>
        <w:t>Mantener sus sitios de trabajos limpios y ordenados.</w:t>
      </w:r>
    </w:p>
    <w:p w14:paraId="29D20D5D" w14:textId="4F5D79F4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bloquear las rutas de evacuación por ninguna circunstancia.</w:t>
      </w:r>
    </w:p>
    <w:p w14:paraId="7A57852B" w14:textId="525E5372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Cuando necesite alcanzar algún objeto que se encuentre en un estante alto, evite subir a una silla, cajón u objeto similar, utilice una escalera de doble hoja – apoyarse con el auxiliar de oficina.</w:t>
      </w:r>
    </w:p>
    <w:p w14:paraId="0A9CC167" w14:textId="6C9F17C4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dejar al alcance de la mano objetos punzantes o filosos. Guardar en recipientes seguros.</w:t>
      </w:r>
    </w:p>
    <w:p w14:paraId="3AB44CC8" w14:textId="1FA19B6E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dejar objetos de vidrio en los bordes de escritorios o mesas.</w:t>
      </w:r>
    </w:p>
    <w:p w14:paraId="31F26F9F" w14:textId="73D7A5A9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Abrir de a uno los cajones en las cajoneras o archivos.</w:t>
      </w:r>
    </w:p>
    <w:p w14:paraId="3CB0EDDF" w14:textId="0BF51EEB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amontone cajas, papeles, files u otros objetos en los escritorios.</w:t>
      </w:r>
    </w:p>
    <w:p w14:paraId="6AA245F2" w14:textId="4591C0E2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Al transportar bebidas e infusiones en estado caliente, hágalo de manera prudente.</w:t>
      </w:r>
    </w:p>
    <w:p w14:paraId="6E624F1F" w14:textId="4488D82B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Si utiliza guillotinas hacerlo con cuidado, evitando acercar los dedos al filo de la cuchilla.</w:t>
      </w:r>
    </w:p>
    <w:p w14:paraId="4C823BEA" w14:textId="67563813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No sobrecargar enchufes, de necesitar más conexiones contactar al área de sistemas.</w:t>
      </w:r>
    </w:p>
    <w:p w14:paraId="3B417053" w14:textId="20F183EE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Para desconectar un cable de un enchufe tire de la ficha, no del cable.</w:t>
      </w:r>
    </w:p>
    <w:p w14:paraId="587F04B4" w14:textId="6B306593" w:rsidR="00C95935" w:rsidRPr="00C95935" w:rsidRDefault="00C95935" w:rsidP="007E20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Si se detecta un problema en la instalación, o en algún equipo, dar la novedad al personal de sistemas, no repare por su cuenta ningún equipo eléctrico.</w:t>
      </w:r>
    </w:p>
    <w:p w14:paraId="5A4B4A50" w14:textId="4C252FDC" w:rsidR="00083615" w:rsidRDefault="00C95935" w:rsidP="00C9593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Evite colocar objetos sobre los aparatos eléctricos.</w:t>
      </w:r>
    </w:p>
    <w:p w14:paraId="49A9F638" w14:textId="77777777" w:rsidR="00A6074B" w:rsidRPr="00A6074B" w:rsidRDefault="00A6074B" w:rsidP="00A6074B">
      <w:pPr>
        <w:spacing w:after="0" w:line="240" w:lineRule="auto"/>
        <w:jc w:val="both"/>
        <w:rPr>
          <w:rFonts w:cs="Arial"/>
          <w:bCs/>
        </w:rPr>
      </w:pPr>
    </w:p>
    <w:p w14:paraId="54B81C14" w14:textId="77777777" w:rsidR="00083615" w:rsidRDefault="00083615" w:rsidP="00C95935">
      <w:pPr>
        <w:spacing w:after="0" w:line="240" w:lineRule="auto"/>
        <w:jc w:val="both"/>
        <w:rPr>
          <w:rFonts w:cs="Arial"/>
          <w:b/>
        </w:rPr>
      </w:pPr>
    </w:p>
    <w:p w14:paraId="0FF15A8F" w14:textId="156EBF93" w:rsidR="00C95935" w:rsidRPr="007E206B" w:rsidRDefault="00C95935" w:rsidP="00A6074B">
      <w:pPr>
        <w:spacing w:after="0" w:line="240" w:lineRule="auto"/>
        <w:jc w:val="center"/>
        <w:rPr>
          <w:rFonts w:cs="Arial"/>
          <w:b/>
        </w:rPr>
      </w:pPr>
      <w:r w:rsidRPr="007E206B">
        <w:rPr>
          <w:rFonts w:cs="Arial"/>
          <w:b/>
        </w:rPr>
        <w:t>ERGONOMIA EN OFICINA</w:t>
      </w:r>
    </w:p>
    <w:p w14:paraId="5B79C9C5" w14:textId="77777777" w:rsidR="007E206B" w:rsidRPr="00C95935" w:rsidRDefault="007E206B" w:rsidP="00C95935">
      <w:pPr>
        <w:spacing w:after="0" w:line="240" w:lineRule="auto"/>
        <w:jc w:val="both"/>
        <w:rPr>
          <w:rFonts w:cs="Arial"/>
          <w:bCs/>
        </w:rPr>
      </w:pPr>
    </w:p>
    <w:p w14:paraId="2EB51DC0" w14:textId="361A1584" w:rsidR="0008361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Ajustar el teclado de la computadora personal para que pueda trabajar con las muñecas en posición neutral, manteniendo los dedos descansando sobre las teclas base del teclado y los hombros descansados. Las muñecas y los antebrazos del empleado deben estar en línea recta y más o menos paralelos con el piso.</w:t>
      </w:r>
    </w:p>
    <w:p w14:paraId="21B83229" w14:textId="688EDBC7" w:rsidR="00083615" w:rsidRDefault="00083615" w:rsidP="00083615">
      <w:pPr>
        <w:spacing w:after="0" w:line="240" w:lineRule="auto"/>
        <w:jc w:val="both"/>
        <w:rPr>
          <w:rFonts w:cs="Arial"/>
          <w:bCs/>
        </w:rPr>
      </w:pPr>
    </w:p>
    <w:p w14:paraId="4388D1B0" w14:textId="77777777" w:rsidR="00A6074B" w:rsidRDefault="00A6074B" w:rsidP="00083615">
      <w:pPr>
        <w:spacing w:after="0" w:line="240" w:lineRule="auto"/>
        <w:jc w:val="center"/>
        <w:rPr>
          <w:rFonts w:cs="Arial"/>
          <w:bCs/>
        </w:rPr>
      </w:pPr>
    </w:p>
    <w:p w14:paraId="4B925821" w14:textId="72E12952" w:rsidR="00083615" w:rsidRDefault="00083615" w:rsidP="00083615">
      <w:pPr>
        <w:spacing w:after="0" w:line="240" w:lineRule="auto"/>
        <w:jc w:val="center"/>
        <w:rPr>
          <w:rFonts w:cs="Arial"/>
          <w:bCs/>
        </w:rPr>
      </w:pPr>
      <w:r>
        <w:rPr>
          <w:rFonts w:cs="Arial"/>
          <w:bCs/>
          <w:noProof/>
        </w:rPr>
        <w:drawing>
          <wp:inline distT="0" distB="0" distL="0" distR="0" wp14:anchorId="568E5F28" wp14:editId="6E5A5026">
            <wp:extent cx="3383280" cy="20300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6D742" w14:textId="77777777" w:rsidR="00083615" w:rsidRDefault="00083615" w:rsidP="00083615">
      <w:pPr>
        <w:spacing w:after="0" w:line="240" w:lineRule="auto"/>
        <w:jc w:val="both"/>
        <w:rPr>
          <w:rFonts w:cs="Arial"/>
          <w:bCs/>
        </w:rPr>
      </w:pPr>
    </w:p>
    <w:p w14:paraId="1E1D2842" w14:textId="77777777" w:rsidR="00083615" w:rsidRPr="00083615" w:rsidRDefault="00083615" w:rsidP="00083615">
      <w:pPr>
        <w:spacing w:after="0" w:line="240" w:lineRule="auto"/>
        <w:jc w:val="both"/>
        <w:rPr>
          <w:rFonts w:cs="Arial"/>
          <w:bCs/>
        </w:rPr>
      </w:pPr>
    </w:p>
    <w:p w14:paraId="6F42897F" w14:textId="1814067A" w:rsidR="0008361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lastRenderedPageBreak/>
        <w:t>Al trabajar sentado durante toda la jornada laboral procurar cambiar de posición de vez en cuando y levantarse del puesto varias veces, aunque sea para estirarse por un momento.</w:t>
      </w:r>
    </w:p>
    <w:p w14:paraId="53493BB4" w14:textId="687BDFB5" w:rsidR="00083615" w:rsidRDefault="00083615" w:rsidP="00083615">
      <w:pPr>
        <w:spacing w:after="0" w:line="240" w:lineRule="auto"/>
        <w:jc w:val="both"/>
        <w:rPr>
          <w:rFonts w:cs="Arial"/>
          <w:bCs/>
        </w:rPr>
      </w:pPr>
    </w:p>
    <w:p w14:paraId="7342013C" w14:textId="3B40B54F" w:rsidR="00083615" w:rsidRDefault="00083615" w:rsidP="00083615">
      <w:pPr>
        <w:spacing w:after="0" w:line="240" w:lineRule="auto"/>
        <w:jc w:val="center"/>
        <w:rPr>
          <w:rFonts w:cs="Arial"/>
          <w:bCs/>
        </w:rPr>
      </w:pPr>
      <w:r>
        <w:rPr>
          <w:rFonts w:cs="Arial"/>
          <w:bCs/>
          <w:noProof/>
        </w:rPr>
        <w:drawing>
          <wp:inline distT="0" distB="0" distL="0" distR="0" wp14:anchorId="7FC8D7AA" wp14:editId="54A4398D">
            <wp:extent cx="2859405" cy="19081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5BD71" w14:textId="77777777" w:rsidR="00083615" w:rsidRPr="00083615" w:rsidRDefault="00083615" w:rsidP="00083615">
      <w:pPr>
        <w:spacing w:after="0" w:line="240" w:lineRule="auto"/>
        <w:jc w:val="both"/>
        <w:rPr>
          <w:rFonts w:cs="Arial"/>
          <w:bCs/>
        </w:rPr>
      </w:pPr>
    </w:p>
    <w:p w14:paraId="2688CD86" w14:textId="77777777" w:rsidR="0008361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Ajustar la altura de la silla adecuadamente. Debe poder alcanzar el trabajo estirándose e inclinándose lo menos posible.</w:t>
      </w:r>
    </w:p>
    <w:p w14:paraId="6541B3F9" w14:textId="35061C62" w:rsidR="0008361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 xml:space="preserve">Descansar los pies sobre el piso. Si no es posible hacerlo utilizar soportes de apoyo de </w:t>
      </w:r>
      <w:r w:rsidR="00A6074B" w:rsidRPr="00083615">
        <w:rPr>
          <w:rFonts w:cs="Arial"/>
          <w:bCs/>
        </w:rPr>
        <w:t>estos</w:t>
      </w:r>
      <w:r w:rsidRPr="00083615">
        <w:rPr>
          <w:rFonts w:cs="Arial"/>
          <w:bCs/>
        </w:rPr>
        <w:t>.</w:t>
      </w:r>
    </w:p>
    <w:p w14:paraId="47A29AE8" w14:textId="657606EE" w:rsidR="0008361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 xml:space="preserve">Ajustar la pantalla para un </w:t>
      </w:r>
      <w:r w:rsidR="00A6074B" w:rsidRPr="00083615">
        <w:rPr>
          <w:rFonts w:cs="Arial"/>
          <w:bCs/>
        </w:rPr>
        <w:t>mínimo</w:t>
      </w:r>
      <w:r w:rsidRPr="00083615">
        <w:rPr>
          <w:rFonts w:cs="Arial"/>
          <w:bCs/>
        </w:rPr>
        <w:t xml:space="preserve"> de brillo (reflejo de luz) y el mejor contraste (Apoyarse con el área de Sistemas)</w:t>
      </w:r>
    </w:p>
    <w:p w14:paraId="37EB7022" w14:textId="7A5C7287" w:rsidR="00C95935" w:rsidRPr="0008361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Posicionar el monitor a la altura de sus ojos o un poco más abajo, delante de ellos, no hacia un lateral.</w:t>
      </w:r>
    </w:p>
    <w:p w14:paraId="5E398B09" w14:textId="441D857B" w:rsidR="00C95935" w:rsidRDefault="00C95935" w:rsidP="00C95935">
      <w:p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 xml:space="preserve"> </w:t>
      </w:r>
    </w:p>
    <w:p w14:paraId="3B96994C" w14:textId="3A43C641" w:rsidR="00083615" w:rsidRDefault="00083615" w:rsidP="00083615">
      <w:pPr>
        <w:spacing w:after="0" w:line="240" w:lineRule="auto"/>
        <w:jc w:val="center"/>
        <w:rPr>
          <w:rFonts w:cs="Arial"/>
          <w:bCs/>
        </w:rPr>
      </w:pPr>
      <w:r>
        <w:rPr>
          <w:rFonts w:cs="Arial"/>
          <w:bCs/>
          <w:noProof/>
        </w:rPr>
        <w:drawing>
          <wp:inline distT="0" distB="0" distL="0" distR="0" wp14:anchorId="047EBB49" wp14:editId="315C3AAD">
            <wp:extent cx="3602990" cy="2286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1C76A" w14:textId="6F9BFA9B" w:rsidR="00083615" w:rsidRDefault="00083615" w:rsidP="00C95935">
      <w:pPr>
        <w:spacing w:after="0" w:line="240" w:lineRule="auto"/>
        <w:jc w:val="both"/>
        <w:rPr>
          <w:rFonts w:cs="Arial"/>
          <w:bCs/>
        </w:rPr>
      </w:pPr>
    </w:p>
    <w:p w14:paraId="4DEA08FD" w14:textId="77777777" w:rsidR="00083615" w:rsidRPr="00C95935" w:rsidRDefault="00083615" w:rsidP="00C95935">
      <w:pPr>
        <w:spacing w:after="0" w:line="240" w:lineRule="auto"/>
        <w:jc w:val="both"/>
        <w:rPr>
          <w:rFonts w:cs="Arial"/>
          <w:bCs/>
        </w:rPr>
      </w:pPr>
    </w:p>
    <w:p w14:paraId="6097CB6F" w14:textId="77777777" w:rsidR="00C95935" w:rsidRPr="00083615" w:rsidRDefault="00C95935" w:rsidP="00083615">
      <w:pPr>
        <w:spacing w:after="0" w:line="240" w:lineRule="auto"/>
        <w:jc w:val="center"/>
        <w:rPr>
          <w:rFonts w:cs="Arial"/>
          <w:b/>
          <w:i/>
          <w:iCs/>
        </w:rPr>
      </w:pPr>
      <w:r w:rsidRPr="00083615">
        <w:rPr>
          <w:rFonts w:cs="Arial"/>
          <w:b/>
          <w:i/>
          <w:iCs/>
        </w:rPr>
        <w:t>PUNTO 3, 4 y 6.</w:t>
      </w:r>
    </w:p>
    <w:p w14:paraId="3A644222" w14:textId="77777777" w:rsidR="00C95935" w:rsidRPr="00C95935" w:rsidRDefault="00C95935" w:rsidP="00C95935">
      <w:pPr>
        <w:spacing w:after="0" w:line="240" w:lineRule="auto"/>
        <w:jc w:val="both"/>
        <w:rPr>
          <w:rFonts w:cs="Arial"/>
          <w:bCs/>
        </w:rPr>
      </w:pPr>
    </w:p>
    <w:p w14:paraId="38F3CC6A" w14:textId="77777777" w:rsidR="0008361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Si se utilizan anteojos colocar el monitor lo suficientemente bajo para que pueda leerlo sin tener que inclinar la cabeza hacia atrás.</w:t>
      </w:r>
    </w:p>
    <w:p w14:paraId="341F7AAF" w14:textId="1BED7495" w:rsidR="00C95935" w:rsidRDefault="00C95935" w:rsidP="00C9593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lastRenderedPageBreak/>
        <w:t>La distancia entre el operador y el monitor debe ser tal que permita poder leer fácilmente sin tener que inclinarse hacia delante o hacia atrás para enfocarse.</w:t>
      </w:r>
    </w:p>
    <w:p w14:paraId="7F9E448D" w14:textId="75255563" w:rsidR="00083615" w:rsidRDefault="00083615" w:rsidP="00083615">
      <w:pPr>
        <w:spacing w:after="0" w:line="240" w:lineRule="auto"/>
        <w:jc w:val="both"/>
        <w:rPr>
          <w:rFonts w:cs="Arial"/>
          <w:bCs/>
        </w:rPr>
      </w:pPr>
    </w:p>
    <w:p w14:paraId="34499FCA" w14:textId="65D86313" w:rsidR="00083615" w:rsidRPr="00083615" w:rsidRDefault="00083615" w:rsidP="00083615">
      <w:pPr>
        <w:spacing w:after="0" w:line="240" w:lineRule="auto"/>
        <w:jc w:val="center"/>
        <w:rPr>
          <w:rFonts w:cs="Arial"/>
          <w:bCs/>
        </w:rPr>
      </w:pPr>
      <w:r>
        <w:rPr>
          <w:rFonts w:cs="Arial"/>
          <w:bCs/>
          <w:noProof/>
        </w:rPr>
        <w:drawing>
          <wp:inline distT="0" distB="0" distL="0" distR="0" wp14:anchorId="6A36EE9E" wp14:editId="15AD92B9">
            <wp:extent cx="4517390" cy="2790908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350" cy="2797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25647" w14:textId="77777777" w:rsidR="00C95935" w:rsidRPr="00C95935" w:rsidRDefault="00C95935" w:rsidP="00C95935">
      <w:p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 xml:space="preserve"> </w:t>
      </w:r>
    </w:p>
    <w:p w14:paraId="72A4BF4D" w14:textId="77777777" w:rsidR="00C95935" w:rsidRPr="00C95935" w:rsidRDefault="00C95935" w:rsidP="00C95935">
      <w:pPr>
        <w:spacing w:after="0" w:line="240" w:lineRule="auto"/>
        <w:jc w:val="both"/>
        <w:rPr>
          <w:rFonts w:cs="Arial"/>
          <w:bCs/>
        </w:rPr>
      </w:pPr>
    </w:p>
    <w:p w14:paraId="556ECD95" w14:textId="77777777" w:rsidR="00F53E9D" w:rsidRDefault="00F53E9D" w:rsidP="00C95935">
      <w:pPr>
        <w:spacing w:after="0" w:line="240" w:lineRule="auto"/>
        <w:jc w:val="both"/>
        <w:rPr>
          <w:rFonts w:cs="Arial"/>
          <w:b/>
        </w:rPr>
      </w:pPr>
    </w:p>
    <w:p w14:paraId="3B0ABDCA" w14:textId="76E194B3" w:rsidR="00C95935" w:rsidRPr="00083615" w:rsidRDefault="00A6074B" w:rsidP="00C95935">
      <w:pPr>
        <w:spacing w:after="0" w:line="240" w:lineRule="auto"/>
        <w:jc w:val="both"/>
        <w:rPr>
          <w:rFonts w:cs="Arial"/>
          <w:b/>
        </w:rPr>
      </w:pPr>
      <w:r w:rsidRPr="00083615">
        <w:rPr>
          <w:rFonts w:cs="Arial"/>
          <w:b/>
        </w:rPr>
        <w:t>Recomendaciones de seguridad fuera de la oficina</w:t>
      </w:r>
    </w:p>
    <w:p w14:paraId="2EC7C99D" w14:textId="77777777" w:rsidR="00A6074B" w:rsidRDefault="00A6074B" w:rsidP="00C95935">
      <w:pPr>
        <w:spacing w:after="0" w:line="240" w:lineRule="auto"/>
        <w:jc w:val="both"/>
        <w:rPr>
          <w:rFonts w:cs="Arial"/>
          <w:bCs/>
        </w:rPr>
      </w:pPr>
    </w:p>
    <w:p w14:paraId="261FAF93" w14:textId="47129415" w:rsidR="00C95935" w:rsidRPr="00C95935" w:rsidRDefault="00C95935" w:rsidP="00C95935">
      <w:pPr>
        <w:spacing w:after="0" w:line="240" w:lineRule="auto"/>
        <w:jc w:val="both"/>
        <w:rPr>
          <w:rFonts w:cs="Arial"/>
          <w:bCs/>
        </w:rPr>
      </w:pPr>
      <w:r w:rsidRPr="00C95935">
        <w:rPr>
          <w:rFonts w:cs="Arial"/>
          <w:bCs/>
        </w:rPr>
        <w:t>Las siguientes recomendaciones son para el desplazamiento fuera de las oficinas, en traslados entre sedes, visitas a clientes o proveedores:</w:t>
      </w:r>
    </w:p>
    <w:p w14:paraId="0B62920E" w14:textId="77777777" w:rsidR="00083615" w:rsidRDefault="00C95935" w:rsidP="00C9593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Manténgase atento y vigilante. No camine por el borde de la acera. Evite aceras y calles sin iluminación.</w:t>
      </w:r>
    </w:p>
    <w:p w14:paraId="6293F402" w14:textId="77777777" w:rsidR="00083615" w:rsidRDefault="00C95935" w:rsidP="00C9593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Lleve bolsas, carteras o mochilas sobre el pecho, protegidos por el brazo.</w:t>
      </w:r>
    </w:p>
    <w:p w14:paraId="6686D2E2" w14:textId="77777777" w:rsidR="00083615" w:rsidRDefault="00C95935" w:rsidP="00C9593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Si tiene que esperar en un sitio, cambie frecuentemente de posición, use las vidrieras como espejos, mire lo que está a su espalda y evite aglomeraciones.</w:t>
      </w:r>
    </w:p>
    <w:p w14:paraId="60B9E1FD" w14:textId="77777777" w:rsidR="00083615" w:rsidRDefault="00C95935" w:rsidP="00C9593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Desconfíe de motorizados, sobre todo si circulan en pareja, en sentido contrario a la circulación correcta, o los que vienen bruscamente hacia usted.</w:t>
      </w:r>
    </w:p>
    <w:p w14:paraId="13311BA5" w14:textId="77777777" w:rsidR="00083615" w:rsidRDefault="00C95935" w:rsidP="00C9593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No camine por la calle con mucho dinero en efectivo.</w:t>
      </w:r>
    </w:p>
    <w:p w14:paraId="2BADCB8C" w14:textId="77777777" w:rsidR="00083615" w:rsidRDefault="00C95935" w:rsidP="00C9593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 xml:space="preserve">No portar objetos ostentosos (joyas, celulares, equipos electrónicos, </w:t>
      </w:r>
      <w:proofErr w:type="spellStart"/>
      <w:r w:rsidRPr="00083615">
        <w:rPr>
          <w:rFonts w:cs="Arial"/>
          <w:bCs/>
        </w:rPr>
        <w:t>etc</w:t>
      </w:r>
      <w:proofErr w:type="spellEnd"/>
      <w:r w:rsidRPr="00083615">
        <w:rPr>
          <w:rFonts w:cs="Arial"/>
          <w:bCs/>
        </w:rPr>
        <w:t>) en público.</w:t>
      </w:r>
    </w:p>
    <w:p w14:paraId="4E20FD4F" w14:textId="4566889C" w:rsidR="00C95935" w:rsidRDefault="00C95935" w:rsidP="00C9593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No mostrar la cartera o dinero en público.</w:t>
      </w:r>
    </w:p>
    <w:p w14:paraId="09939ED8" w14:textId="77777777" w:rsidR="00083615" w:rsidRPr="00083615" w:rsidRDefault="00083615" w:rsidP="00083615">
      <w:pPr>
        <w:spacing w:after="0" w:line="240" w:lineRule="auto"/>
        <w:ind w:left="360"/>
        <w:jc w:val="both"/>
        <w:rPr>
          <w:rFonts w:cs="Arial"/>
          <w:bCs/>
        </w:rPr>
      </w:pPr>
    </w:p>
    <w:p w14:paraId="1C4A1C0F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7AF2BE69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37081C42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6758F62D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37C32F64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0A767652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5F2CED9F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266B99AE" w14:textId="77777777" w:rsidR="00B33126" w:rsidRDefault="00B33126" w:rsidP="00C95935">
      <w:pPr>
        <w:spacing w:after="0" w:line="240" w:lineRule="auto"/>
        <w:jc w:val="both"/>
        <w:rPr>
          <w:rFonts w:cs="Arial"/>
          <w:b/>
        </w:rPr>
      </w:pPr>
    </w:p>
    <w:p w14:paraId="62A2B137" w14:textId="0D128921" w:rsidR="00C95935" w:rsidRPr="00083615" w:rsidRDefault="00A6074B" w:rsidP="00C95935">
      <w:pPr>
        <w:spacing w:after="0" w:line="240" w:lineRule="auto"/>
        <w:jc w:val="both"/>
        <w:rPr>
          <w:rFonts w:cs="Arial"/>
          <w:b/>
        </w:rPr>
      </w:pPr>
      <w:r w:rsidRPr="00083615">
        <w:rPr>
          <w:rFonts w:cs="Arial"/>
          <w:b/>
        </w:rPr>
        <w:t>En caso de asalto</w:t>
      </w:r>
    </w:p>
    <w:p w14:paraId="36401BD9" w14:textId="77777777" w:rsidR="00083615" w:rsidRDefault="00083615" w:rsidP="00C95935">
      <w:pPr>
        <w:spacing w:after="0" w:line="240" w:lineRule="auto"/>
        <w:jc w:val="both"/>
        <w:rPr>
          <w:rFonts w:cs="Arial"/>
          <w:bCs/>
        </w:rPr>
      </w:pPr>
    </w:p>
    <w:p w14:paraId="070A1E8A" w14:textId="77777777" w:rsidR="00083615" w:rsidRDefault="00C95935" w:rsidP="00C9593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Mantener una actitud tranquila y serena.</w:t>
      </w:r>
    </w:p>
    <w:p w14:paraId="4E16994A" w14:textId="77777777" w:rsidR="00083615" w:rsidRDefault="00C95935" w:rsidP="00C9593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No resistirse, ni mucho menos tratar de despojar al asaltante de algún arma.</w:t>
      </w:r>
    </w:p>
    <w:p w14:paraId="69BF566C" w14:textId="77777777" w:rsidR="00083615" w:rsidRDefault="00C95935" w:rsidP="00C9593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No responder a las agresiones del delincuente.</w:t>
      </w:r>
    </w:p>
    <w:p w14:paraId="051C38E7" w14:textId="77777777" w:rsidR="00083615" w:rsidRDefault="00C95935" w:rsidP="00C9593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Darle al asaltante los objetos que te solicite.</w:t>
      </w:r>
    </w:p>
    <w:p w14:paraId="6CA2CE80" w14:textId="740529A9" w:rsidR="00C95935" w:rsidRPr="00083615" w:rsidRDefault="00C95935" w:rsidP="00C9593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bCs/>
        </w:rPr>
      </w:pPr>
      <w:r w:rsidRPr="00083615">
        <w:rPr>
          <w:rFonts w:cs="Arial"/>
          <w:bCs/>
        </w:rPr>
        <w:t>Cuando termine el asalto, retírate del lugar y busca auxilio.</w:t>
      </w:r>
    </w:p>
    <w:p w14:paraId="47E8086A" w14:textId="1B237D93" w:rsidR="00D822FB" w:rsidRDefault="00D822FB" w:rsidP="00D822FB">
      <w:pPr>
        <w:spacing w:after="0" w:line="240" w:lineRule="auto"/>
        <w:ind w:left="720"/>
        <w:jc w:val="both"/>
        <w:rPr>
          <w:rFonts w:cs="Arial"/>
          <w:bCs/>
        </w:rPr>
      </w:pPr>
    </w:p>
    <w:p w14:paraId="3B9527ED" w14:textId="6429796D" w:rsidR="00A6074B" w:rsidRDefault="00A6074B" w:rsidP="00D822FB">
      <w:pPr>
        <w:spacing w:after="0" w:line="240" w:lineRule="auto"/>
        <w:ind w:left="720"/>
        <w:jc w:val="both"/>
        <w:rPr>
          <w:rFonts w:cs="Arial"/>
          <w:bCs/>
        </w:rPr>
      </w:pPr>
    </w:p>
    <w:p w14:paraId="26242BA2" w14:textId="54AAA1F1" w:rsidR="00A6074B" w:rsidRDefault="00A6074B" w:rsidP="00D822FB">
      <w:pPr>
        <w:spacing w:after="0" w:line="240" w:lineRule="auto"/>
        <w:ind w:left="720"/>
        <w:jc w:val="both"/>
        <w:rPr>
          <w:rFonts w:cs="Arial"/>
          <w:bCs/>
        </w:rPr>
      </w:pPr>
    </w:p>
    <w:p w14:paraId="31138E51" w14:textId="56478541" w:rsidR="00A6074B" w:rsidRDefault="00A6074B" w:rsidP="00D822FB">
      <w:pPr>
        <w:spacing w:after="0" w:line="240" w:lineRule="auto"/>
        <w:ind w:left="720"/>
        <w:jc w:val="both"/>
        <w:rPr>
          <w:rFonts w:cs="Arial"/>
          <w:bCs/>
        </w:rPr>
      </w:pPr>
    </w:p>
    <w:p w14:paraId="10CFE190" w14:textId="13CD0383" w:rsidR="00A6074B" w:rsidRDefault="00A6074B" w:rsidP="00D822FB">
      <w:pPr>
        <w:spacing w:after="0" w:line="240" w:lineRule="auto"/>
        <w:ind w:left="720"/>
        <w:jc w:val="both"/>
        <w:rPr>
          <w:rFonts w:cs="Arial"/>
          <w:bCs/>
        </w:rPr>
      </w:pPr>
    </w:p>
    <w:p w14:paraId="474A5B74" w14:textId="0537CC92" w:rsidR="00A6074B" w:rsidRDefault="000F3500" w:rsidP="000F3500">
      <w:pPr>
        <w:spacing w:after="0" w:line="240" w:lineRule="auto"/>
        <w:ind w:left="720"/>
        <w:jc w:val="both"/>
        <w:rPr>
          <w:rFonts w:cs="Arial"/>
          <w:bCs/>
        </w:rPr>
      </w:pPr>
      <w:r>
        <w:rPr>
          <w:rFonts w:cs="Arial"/>
          <w:bCs/>
          <w:noProof/>
        </w:rPr>
        <w:drawing>
          <wp:inline distT="0" distB="0" distL="0" distR="0" wp14:anchorId="75C56210" wp14:editId="304FECAF">
            <wp:extent cx="1889760" cy="1174750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0CD3C" w14:textId="4AAD294B" w:rsidR="00A6074B" w:rsidRDefault="00A6074B" w:rsidP="00A6074B">
      <w:pPr>
        <w:spacing w:after="0" w:line="240" w:lineRule="auto"/>
        <w:ind w:left="720"/>
        <w:rPr>
          <w:rFonts w:cs="Arial"/>
          <w:bCs/>
        </w:rPr>
      </w:pPr>
      <w:r>
        <w:rPr>
          <w:rFonts w:cs="Arial"/>
          <w:bCs/>
        </w:rPr>
        <w:t>……………………………………………………</w:t>
      </w:r>
    </w:p>
    <w:p w14:paraId="7015EE4C" w14:textId="11A4F331" w:rsidR="00A6074B" w:rsidRDefault="00A6074B" w:rsidP="00A6074B">
      <w:pPr>
        <w:spacing w:after="0" w:line="240" w:lineRule="auto"/>
        <w:ind w:left="720"/>
        <w:rPr>
          <w:rFonts w:cs="Arial"/>
          <w:bCs/>
        </w:rPr>
      </w:pPr>
      <w:r>
        <w:rPr>
          <w:rFonts w:cs="Arial"/>
          <w:bCs/>
        </w:rPr>
        <w:t>Firma:</w:t>
      </w:r>
    </w:p>
    <w:p w14:paraId="00126131" w14:textId="77777777" w:rsidR="00A6074B" w:rsidRDefault="00A6074B" w:rsidP="00A6074B">
      <w:pPr>
        <w:spacing w:after="0" w:line="240" w:lineRule="auto"/>
        <w:ind w:left="720"/>
        <w:rPr>
          <w:rFonts w:cs="Arial"/>
          <w:bCs/>
        </w:rPr>
      </w:pPr>
    </w:p>
    <w:p w14:paraId="584AF2EA" w14:textId="4719908F" w:rsidR="00A6074B" w:rsidRDefault="00A6074B" w:rsidP="00A6074B">
      <w:pPr>
        <w:spacing w:after="0" w:line="240" w:lineRule="auto"/>
        <w:ind w:left="720"/>
        <w:rPr>
          <w:rFonts w:cs="Arial"/>
          <w:bCs/>
        </w:rPr>
      </w:pPr>
      <w:r>
        <w:rPr>
          <w:rFonts w:cs="Arial"/>
          <w:bCs/>
        </w:rPr>
        <w:t>Nombres y Apellidos:</w:t>
      </w:r>
      <w:r w:rsidR="00F27E56">
        <w:rPr>
          <w:rFonts w:cs="Arial"/>
          <w:bCs/>
        </w:rPr>
        <w:t xml:space="preserve"> Manuel A. Dueñas Jacobo</w:t>
      </w:r>
    </w:p>
    <w:p w14:paraId="69AAE1DC" w14:textId="77777777" w:rsidR="00A6074B" w:rsidRDefault="00A6074B" w:rsidP="00A6074B">
      <w:pPr>
        <w:spacing w:after="0" w:line="240" w:lineRule="auto"/>
        <w:ind w:left="720"/>
        <w:rPr>
          <w:rFonts w:cs="Arial"/>
          <w:bCs/>
        </w:rPr>
      </w:pPr>
    </w:p>
    <w:p w14:paraId="14C65C19" w14:textId="4E9E0572" w:rsidR="00A6074B" w:rsidRPr="00D822FB" w:rsidRDefault="00A6074B" w:rsidP="00A6074B">
      <w:pPr>
        <w:spacing w:after="0" w:line="240" w:lineRule="auto"/>
        <w:ind w:left="720"/>
        <w:rPr>
          <w:rFonts w:cs="Arial"/>
          <w:bCs/>
        </w:rPr>
      </w:pPr>
      <w:r>
        <w:rPr>
          <w:rFonts w:cs="Arial"/>
          <w:bCs/>
        </w:rPr>
        <w:t>DNI:</w:t>
      </w:r>
      <w:r w:rsidR="00F27E56">
        <w:rPr>
          <w:rFonts w:cs="Arial"/>
          <w:bCs/>
        </w:rPr>
        <w:t xml:space="preserve"> 73950187</w:t>
      </w:r>
    </w:p>
    <w:p w14:paraId="6BA635AB" w14:textId="4B4499A5" w:rsidR="00FF240E" w:rsidRDefault="00FF240E" w:rsidP="00A6074B">
      <w:pPr>
        <w:rPr>
          <w:rFonts w:cs="Arial"/>
          <w:bCs/>
          <w:sz w:val="20"/>
          <w:szCs w:val="20"/>
        </w:rPr>
      </w:pPr>
    </w:p>
    <w:p w14:paraId="21C722CA" w14:textId="6F8E5CAC" w:rsidR="00083615" w:rsidRDefault="00083615" w:rsidP="00FF240E">
      <w:pPr>
        <w:jc w:val="both"/>
        <w:rPr>
          <w:rFonts w:cs="Arial"/>
          <w:bCs/>
          <w:sz w:val="20"/>
          <w:szCs w:val="20"/>
        </w:rPr>
      </w:pPr>
    </w:p>
    <w:p w14:paraId="438622A7" w14:textId="77777777" w:rsidR="00083615" w:rsidRPr="003A6E36" w:rsidRDefault="00083615" w:rsidP="00FF240E">
      <w:pPr>
        <w:jc w:val="both"/>
        <w:rPr>
          <w:rFonts w:cs="Arial"/>
          <w:bCs/>
          <w:sz w:val="20"/>
          <w:szCs w:val="20"/>
        </w:rPr>
      </w:pPr>
    </w:p>
    <w:p w14:paraId="275292C6" w14:textId="26BF96D0" w:rsidR="00FF240E" w:rsidRDefault="00FF240E" w:rsidP="00FF240E">
      <w:pPr>
        <w:keepNext/>
        <w:spacing w:beforeLines="40" w:before="96" w:afterLines="40" w:after="96"/>
        <w:outlineLvl w:val="1"/>
        <w:rPr>
          <w:rFonts w:eastAsia="Times New Roman" w:cs="Tahoma"/>
          <w:b/>
          <w:i/>
          <w:sz w:val="20"/>
          <w:szCs w:val="20"/>
          <w:lang w:val="es-ES_tradnl"/>
        </w:rPr>
      </w:pPr>
    </w:p>
    <w:p w14:paraId="1F097970" w14:textId="4984894A" w:rsidR="00083615" w:rsidRDefault="00083615" w:rsidP="00FF240E">
      <w:pPr>
        <w:keepNext/>
        <w:spacing w:beforeLines="40" w:before="96" w:afterLines="40" w:after="96"/>
        <w:outlineLvl w:val="1"/>
        <w:rPr>
          <w:rFonts w:eastAsia="Times New Roman" w:cs="Tahoma"/>
          <w:b/>
          <w:i/>
          <w:sz w:val="20"/>
          <w:szCs w:val="20"/>
          <w:lang w:val="es-ES_tradnl"/>
        </w:rPr>
      </w:pPr>
    </w:p>
    <w:p w14:paraId="7C93C049" w14:textId="77777777" w:rsidR="00083615" w:rsidRPr="003A6E36" w:rsidRDefault="00083615" w:rsidP="00FF240E">
      <w:pPr>
        <w:keepNext/>
        <w:spacing w:beforeLines="40" w:before="96" w:afterLines="40" w:after="96"/>
        <w:outlineLvl w:val="1"/>
        <w:rPr>
          <w:rFonts w:eastAsia="Times New Roman" w:cs="Tahoma"/>
          <w:b/>
          <w:i/>
          <w:sz w:val="20"/>
          <w:szCs w:val="20"/>
          <w:lang w:val="es-ES_tradnl"/>
        </w:rPr>
      </w:pPr>
    </w:p>
    <w:p w14:paraId="25D58DAC" w14:textId="77777777" w:rsidR="00FF240E" w:rsidRPr="003A6E36" w:rsidRDefault="00FF240E" w:rsidP="00FF240E">
      <w:pPr>
        <w:keepNext/>
        <w:spacing w:beforeLines="40" w:before="96" w:afterLines="40" w:after="96"/>
        <w:ind w:left="720"/>
        <w:outlineLvl w:val="1"/>
        <w:rPr>
          <w:rFonts w:eastAsia="Times New Roman" w:cs="Tahoma"/>
          <w:b/>
          <w:i/>
          <w:sz w:val="20"/>
          <w:szCs w:val="20"/>
          <w:lang w:val="es-ES_tradnl"/>
        </w:rPr>
      </w:pPr>
    </w:p>
    <w:p w14:paraId="0CA8CDDD" w14:textId="77777777" w:rsidR="00FF240E" w:rsidRPr="003A6E36" w:rsidRDefault="00FF240E" w:rsidP="00FF240E">
      <w:pPr>
        <w:rPr>
          <w:rFonts w:eastAsia="Times New Roman" w:cs="Tahoma"/>
          <w:b/>
          <w:i/>
          <w:sz w:val="20"/>
          <w:szCs w:val="20"/>
          <w:lang w:val="es-ES_tradnl"/>
        </w:rPr>
      </w:pPr>
      <w:r w:rsidRPr="003A6E36">
        <w:rPr>
          <w:sz w:val="20"/>
          <w:szCs w:val="20"/>
          <w:lang w:val="es-ES_tradnl"/>
        </w:rPr>
        <w:t xml:space="preserve">             </w:t>
      </w:r>
      <w:r w:rsidRPr="003A6E36">
        <w:rPr>
          <w:sz w:val="20"/>
          <w:szCs w:val="20"/>
          <w:lang w:val="es-ES_tradnl"/>
        </w:rPr>
        <w:tab/>
      </w:r>
      <w:r w:rsidRPr="003A6E36">
        <w:rPr>
          <w:sz w:val="20"/>
          <w:szCs w:val="20"/>
          <w:lang w:val="es-ES_tradnl"/>
        </w:rPr>
        <w:tab/>
        <w:t xml:space="preserve"> </w:t>
      </w:r>
    </w:p>
    <w:p w14:paraId="42EE4A9C" w14:textId="77777777" w:rsidR="00FF240E" w:rsidRPr="003A6E36" w:rsidRDefault="00FF240E" w:rsidP="00FF240E">
      <w:pPr>
        <w:rPr>
          <w:lang w:val="es-ES_tradnl"/>
        </w:rPr>
      </w:pPr>
    </w:p>
    <w:p w14:paraId="4AB12CC5" w14:textId="77777777" w:rsidR="00925C87" w:rsidRDefault="00925C87"/>
    <w:sectPr w:rsidR="00925C87" w:rsidSect="00FF240E">
      <w:headerReference w:type="default" r:id="rId13"/>
      <w:pgSz w:w="12240" w:h="15840"/>
      <w:pgMar w:top="1985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01AD" w14:textId="77777777" w:rsidR="005949B9" w:rsidRDefault="005949B9" w:rsidP="00B33126">
      <w:pPr>
        <w:spacing w:after="0" w:line="240" w:lineRule="auto"/>
      </w:pPr>
      <w:r>
        <w:separator/>
      </w:r>
    </w:p>
  </w:endnote>
  <w:endnote w:type="continuationSeparator" w:id="0">
    <w:p w14:paraId="2C02FC45" w14:textId="77777777" w:rsidR="005949B9" w:rsidRDefault="005949B9" w:rsidP="00B3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6DCC" w14:textId="77777777" w:rsidR="005949B9" w:rsidRDefault="005949B9" w:rsidP="00B33126">
      <w:pPr>
        <w:spacing w:after="0" w:line="240" w:lineRule="auto"/>
      </w:pPr>
      <w:r>
        <w:separator/>
      </w:r>
    </w:p>
  </w:footnote>
  <w:footnote w:type="continuationSeparator" w:id="0">
    <w:p w14:paraId="2D3CD948" w14:textId="77777777" w:rsidR="005949B9" w:rsidRDefault="005949B9" w:rsidP="00B3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Spec="center" w:tblpY="712"/>
      <w:tblOverlap w:val="never"/>
      <w:tblW w:w="9747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3"/>
      <w:gridCol w:w="4515"/>
      <w:gridCol w:w="2599"/>
    </w:tblGrid>
    <w:tr w:rsidR="00B33126" w14:paraId="30EFFA78" w14:textId="77777777" w:rsidTr="00F40B43">
      <w:trPr>
        <w:trHeight w:val="806"/>
      </w:trPr>
      <w:tc>
        <w:tcPr>
          <w:tcW w:w="2633" w:type="dxa"/>
        </w:tcPr>
        <w:p w14:paraId="6188E1E4" w14:textId="77777777" w:rsidR="00B33126" w:rsidRDefault="00B33126" w:rsidP="00B33126">
          <w:pPr>
            <w:spacing w:line="276" w:lineRule="auto"/>
            <w:ind w:right="20"/>
          </w:pPr>
          <w:r w:rsidRPr="001917D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689AD9" wp14:editId="250934BA">
                <wp:simplePos x="0" y="0"/>
                <wp:positionH relativeFrom="column">
                  <wp:posOffset>152400</wp:posOffset>
                </wp:positionH>
                <wp:positionV relativeFrom="paragraph">
                  <wp:posOffset>94615</wp:posOffset>
                </wp:positionV>
                <wp:extent cx="1295400" cy="504825"/>
                <wp:effectExtent l="0" t="0" r="0" b="9525"/>
                <wp:wrapNone/>
                <wp:docPr id="5" name="Imagen 5" descr="portlogist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portlogist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</w:rPr>
            <w:t xml:space="preserve">   </w:t>
          </w:r>
        </w:p>
      </w:tc>
      <w:tc>
        <w:tcPr>
          <w:tcW w:w="4515" w:type="dxa"/>
        </w:tcPr>
        <w:p w14:paraId="5B4EC45D" w14:textId="77777777" w:rsidR="00B33126" w:rsidRDefault="00B33126" w:rsidP="00B33126">
          <w:pPr>
            <w:spacing w:after="38"/>
            <w:jc w:val="center"/>
          </w:pPr>
          <w:r>
            <w:rPr>
              <w:b/>
              <w:sz w:val="12"/>
            </w:rPr>
            <w:t xml:space="preserve"> </w:t>
          </w:r>
        </w:p>
        <w:p w14:paraId="77D00A22" w14:textId="1A5C5ECB" w:rsidR="00B33126" w:rsidRPr="00AD74DC" w:rsidRDefault="00B33126" w:rsidP="00B33126">
          <w:pPr>
            <w:spacing w:line="276" w:lineRule="auto"/>
            <w:ind w:left="201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ANEXO DE SEGURIDAD Y SALUD EN EL TRABAJO</w:t>
          </w:r>
        </w:p>
      </w:tc>
      <w:tc>
        <w:tcPr>
          <w:tcW w:w="2599" w:type="dxa"/>
        </w:tcPr>
        <w:p w14:paraId="0321BF34" w14:textId="77777777" w:rsidR="00B33126" w:rsidRDefault="00B33126" w:rsidP="00B33126">
          <w:pPr>
            <w:spacing w:after="20"/>
            <w:ind w:left="72"/>
            <w:rPr>
              <w:b/>
              <w:sz w:val="14"/>
            </w:rPr>
          </w:pPr>
        </w:p>
        <w:p w14:paraId="40B0E351" w14:textId="1CB8270C" w:rsidR="00B33126" w:rsidRPr="00D65886" w:rsidRDefault="00B33126" w:rsidP="00D65886">
          <w:pPr>
            <w:spacing w:after="20"/>
            <w:ind w:left="235" w:hanging="163"/>
            <w:rPr>
              <w:b/>
              <w:sz w:val="18"/>
              <w:szCs w:val="18"/>
            </w:rPr>
          </w:pPr>
          <w:r w:rsidRPr="00AD74DC">
            <w:rPr>
              <w:b/>
              <w:sz w:val="18"/>
              <w:szCs w:val="18"/>
            </w:rPr>
            <w:t xml:space="preserve">CÓDIGO </w:t>
          </w:r>
          <w:proofErr w:type="gramStart"/>
          <w:r w:rsidRPr="00AD74DC">
            <w:rPr>
              <w:b/>
              <w:sz w:val="18"/>
              <w:szCs w:val="18"/>
            </w:rPr>
            <w:t xml:space="preserve">  :</w:t>
          </w:r>
          <w:proofErr w:type="gramEnd"/>
          <w:r w:rsidRPr="00AD74DC">
            <w:rPr>
              <w:b/>
              <w:sz w:val="18"/>
              <w:szCs w:val="18"/>
            </w:rPr>
            <w:t xml:space="preserve">  PL.SST</w:t>
          </w:r>
          <w:r>
            <w:rPr>
              <w:b/>
              <w:sz w:val="18"/>
              <w:szCs w:val="18"/>
            </w:rPr>
            <w:t>.</w:t>
          </w:r>
          <w:r w:rsidR="00D65886">
            <w:rPr>
              <w:b/>
              <w:sz w:val="18"/>
              <w:szCs w:val="18"/>
            </w:rPr>
            <w:t>AN.</w:t>
          </w:r>
          <w:r>
            <w:rPr>
              <w:b/>
              <w:sz w:val="18"/>
              <w:szCs w:val="18"/>
            </w:rPr>
            <w:t>005-20</w:t>
          </w:r>
        </w:p>
        <w:p w14:paraId="5D0D6175" w14:textId="77777777" w:rsidR="00B33126" w:rsidRPr="00AD74DC" w:rsidRDefault="00B33126" w:rsidP="00B33126">
          <w:pPr>
            <w:spacing w:after="20"/>
            <w:ind w:left="72"/>
            <w:rPr>
              <w:sz w:val="18"/>
              <w:szCs w:val="18"/>
            </w:rPr>
          </w:pPr>
          <w:r w:rsidRPr="00AD74DC">
            <w:rPr>
              <w:b/>
              <w:sz w:val="18"/>
              <w:szCs w:val="18"/>
            </w:rPr>
            <w:t>REVISIÓN:  000</w:t>
          </w:r>
        </w:p>
        <w:p w14:paraId="6560BDD6" w14:textId="164ADA15" w:rsidR="00B33126" w:rsidRPr="00AD74DC" w:rsidRDefault="00B33126" w:rsidP="00B33126">
          <w:pPr>
            <w:spacing w:after="24"/>
            <w:ind w:left="72"/>
            <w:rPr>
              <w:sz w:val="18"/>
              <w:szCs w:val="18"/>
            </w:rPr>
          </w:pPr>
          <w:r w:rsidRPr="00AD74DC">
            <w:rPr>
              <w:b/>
              <w:sz w:val="18"/>
              <w:szCs w:val="18"/>
            </w:rPr>
            <w:t xml:space="preserve">FECHA    </w:t>
          </w:r>
          <w:proofErr w:type="gramStart"/>
          <w:r w:rsidRPr="00AD74DC">
            <w:rPr>
              <w:b/>
              <w:sz w:val="18"/>
              <w:szCs w:val="18"/>
            </w:rPr>
            <w:t xml:space="preserve">  :</w:t>
          </w:r>
          <w:proofErr w:type="gramEnd"/>
          <w:r w:rsidRPr="00AD74DC">
            <w:rPr>
              <w:b/>
              <w:sz w:val="18"/>
              <w:szCs w:val="18"/>
            </w:rPr>
            <w:t xml:space="preserve">  </w:t>
          </w:r>
          <w:r w:rsidR="00E0543E">
            <w:rPr>
              <w:b/>
              <w:sz w:val="18"/>
              <w:szCs w:val="18"/>
            </w:rPr>
            <w:t>21</w:t>
          </w:r>
          <w:r>
            <w:rPr>
              <w:b/>
              <w:sz w:val="18"/>
              <w:szCs w:val="18"/>
            </w:rPr>
            <w:t>/0</w:t>
          </w:r>
          <w:r w:rsidR="00E0543E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/2020</w:t>
          </w:r>
        </w:p>
        <w:p w14:paraId="4B5FB001" w14:textId="77777777" w:rsidR="00B33126" w:rsidRDefault="00B33126" w:rsidP="00B33126">
          <w:pPr>
            <w:spacing w:line="276" w:lineRule="auto"/>
            <w:ind w:left="72"/>
          </w:pPr>
          <w:r w:rsidRPr="00AD74DC">
            <w:rPr>
              <w:b/>
              <w:sz w:val="18"/>
              <w:szCs w:val="18"/>
            </w:rPr>
            <w:t xml:space="preserve">PÁGINA  </w:t>
          </w:r>
          <w:proofErr w:type="gramStart"/>
          <w:r w:rsidRPr="00AD74DC">
            <w:rPr>
              <w:b/>
              <w:sz w:val="18"/>
              <w:szCs w:val="18"/>
            </w:rPr>
            <w:t xml:space="preserve">  :</w:t>
          </w:r>
          <w:proofErr w:type="gramEnd"/>
          <w:r w:rsidRPr="00AD74DC">
            <w:rPr>
              <w:b/>
              <w:sz w:val="18"/>
              <w:szCs w:val="18"/>
            </w:rPr>
            <w:t xml:space="preserve">  </w:t>
          </w:r>
          <w:r w:rsidRPr="00AD74DC">
            <w:rPr>
              <w:sz w:val="18"/>
              <w:szCs w:val="18"/>
            </w:rPr>
            <w:fldChar w:fldCharType="begin"/>
          </w:r>
          <w:r w:rsidRPr="00AD74DC">
            <w:rPr>
              <w:sz w:val="18"/>
              <w:szCs w:val="18"/>
            </w:rPr>
            <w:instrText xml:space="preserve"> PAGE   \* MERGEFORMAT </w:instrText>
          </w:r>
          <w:r w:rsidRPr="00AD74DC">
            <w:rPr>
              <w:sz w:val="18"/>
              <w:szCs w:val="18"/>
            </w:rPr>
            <w:fldChar w:fldCharType="separate"/>
          </w:r>
          <w:r w:rsidRPr="00AD74DC">
            <w:rPr>
              <w:b/>
              <w:noProof/>
              <w:sz w:val="18"/>
              <w:szCs w:val="18"/>
            </w:rPr>
            <w:t>1</w:t>
          </w:r>
          <w:r w:rsidRPr="00AD74DC">
            <w:rPr>
              <w:b/>
              <w:sz w:val="18"/>
              <w:szCs w:val="18"/>
            </w:rPr>
            <w:fldChar w:fldCharType="end"/>
          </w:r>
          <w:r w:rsidRPr="00AD74DC">
            <w:rPr>
              <w:b/>
              <w:sz w:val="18"/>
              <w:szCs w:val="18"/>
            </w:rPr>
            <w:t xml:space="preserve"> de </w:t>
          </w:r>
          <w:r w:rsidRPr="00AD74DC">
            <w:rPr>
              <w:sz w:val="18"/>
              <w:szCs w:val="18"/>
            </w:rPr>
            <w:fldChar w:fldCharType="begin"/>
          </w:r>
          <w:r w:rsidRPr="00AD74DC">
            <w:rPr>
              <w:sz w:val="18"/>
              <w:szCs w:val="18"/>
            </w:rPr>
            <w:instrText xml:space="preserve"> NUMPAGES   \* MERGEFORMAT </w:instrText>
          </w:r>
          <w:r w:rsidRPr="00AD74DC">
            <w:rPr>
              <w:sz w:val="18"/>
              <w:szCs w:val="18"/>
            </w:rPr>
            <w:fldChar w:fldCharType="separate"/>
          </w:r>
          <w:r w:rsidRPr="00AD74DC">
            <w:rPr>
              <w:b/>
              <w:noProof/>
              <w:sz w:val="18"/>
              <w:szCs w:val="18"/>
            </w:rPr>
            <w:t>1</w:t>
          </w:r>
          <w:r w:rsidRPr="00AD74DC">
            <w:rPr>
              <w:b/>
              <w:noProof/>
              <w:sz w:val="18"/>
              <w:szCs w:val="18"/>
            </w:rPr>
            <w:fldChar w:fldCharType="end"/>
          </w:r>
          <w:r>
            <w:rPr>
              <w:sz w:val="14"/>
            </w:rPr>
            <w:t xml:space="preserve"> </w:t>
          </w:r>
        </w:p>
      </w:tc>
    </w:tr>
  </w:tbl>
  <w:p w14:paraId="3698D225" w14:textId="77777777" w:rsidR="00B33126" w:rsidRDefault="00B331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52"/>
    <w:multiLevelType w:val="hybridMultilevel"/>
    <w:tmpl w:val="C442CEE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EB7"/>
    <w:multiLevelType w:val="hybridMultilevel"/>
    <w:tmpl w:val="13A61E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85FD1"/>
    <w:multiLevelType w:val="hybridMultilevel"/>
    <w:tmpl w:val="5202A0C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C8E"/>
    <w:multiLevelType w:val="hybridMultilevel"/>
    <w:tmpl w:val="B3740AE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B2D48"/>
    <w:multiLevelType w:val="hybridMultilevel"/>
    <w:tmpl w:val="C9CE7B6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60BB3"/>
    <w:multiLevelType w:val="hybridMultilevel"/>
    <w:tmpl w:val="167258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0B95"/>
    <w:multiLevelType w:val="hybridMultilevel"/>
    <w:tmpl w:val="112C0E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91A9E"/>
    <w:multiLevelType w:val="hybridMultilevel"/>
    <w:tmpl w:val="B39E3EC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81E1E"/>
    <w:multiLevelType w:val="hybridMultilevel"/>
    <w:tmpl w:val="95624B0E"/>
    <w:lvl w:ilvl="0" w:tplc="596AAE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D13E5"/>
    <w:multiLevelType w:val="hybridMultilevel"/>
    <w:tmpl w:val="1704450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74499">
    <w:abstractNumId w:val="8"/>
  </w:num>
  <w:num w:numId="2" w16cid:durableId="1091241851">
    <w:abstractNumId w:val="7"/>
  </w:num>
  <w:num w:numId="3" w16cid:durableId="337081696">
    <w:abstractNumId w:val="5"/>
  </w:num>
  <w:num w:numId="4" w16cid:durableId="875973538">
    <w:abstractNumId w:val="3"/>
  </w:num>
  <w:num w:numId="5" w16cid:durableId="1980066716">
    <w:abstractNumId w:val="1"/>
  </w:num>
  <w:num w:numId="6" w16cid:durableId="973408964">
    <w:abstractNumId w:val="0"/>
  </w:num>
  <w:num w:numId="7" w16cid:durableId="1279797185">
    <w:abstractNumId w:val="4"/>
  </w:num>
  <w:num w:numId="8" w16cid:durableId="340931384">
    <w:abstractNumId w:val="2"/>
  </w:num>
  <w:num w:numId="9" w16cid:durableId="374742048">
    <w:abstractNumId w:val="6"/>
  </w:num>
  <w:num w:numId="10" w16cid:durableId="1588999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03"/>
    <w:rsid w:val="00081B39"/>
    <w:rsid w:val="00083615"/>
    <w:rsid w:val="000C38EA"/>
    <w:rsid w:val="000E0E4A"/>
    <w:rsid w:val="000F3500"/>
    <w:rsid w:val="000F4E8B"/>
    <w:rsid w:val="00102D57"/>
    <w:rsid w:val="001E736D"/>
    <w:rsid w:val="002562AE"/>
    <w:rsid w:val="002F1F06"/>
    <w:rsid w:val="0034360A"/>
    <w:rsid w:val="00345903"/>
    <w:rsid w:val="00375F93"/>
    <w:rsid w:val="00381278"/>
    <w:rsid w:val="003D6249"/>
    <w:rsid w:val="004420A8"/>
    <w:rsid w:val="00451CC1"/>
    <w:rsid w:val="00491402"/>
    <w:rsid w:val="004B0353"/>
    <w:rsid w:val="00530BD5"/>
    <w:rsid w:val="00566E80"/>
    <w:rsid w:val="005949B9"/>
    <w:rsid w:val="00633E7C"/>
    <w:rsid w:val="00644995"/>
    <w:rsid w:val="006731F8"/>
    <w:rsid w:val="00680E77"/>
    <w:rsid w:val="0068737E"/>
    <w:rsid w:val="006A64AA"/>
    <w:rsid w:val="00797E80"/>
    <w:rsid w:val="007A1859"/>
    <w:rsid w:val="007C6537"/>
    <w:rsid w:val="007D3ED3"/>
    <w:rsid w:val="007E206B"/>
    <w:rsid w:val="007F49DB"/>
    <w:rsid w:val="007F76C8"/>
    <w:rsid w:val="008300FD"/>
    <w:rsid w:val="00851CAB"/>
    <w:rsid w:val="0086730B"/>
    <w:rsid w:val="008D5863"/>
    <w:rsid w:val="00925C87"/>
    <w:rsid w:val="00957592"/>
    <w:rsid w:val="00996236"/>
    <w:rsid w:val="009B2138"/>
    <w:rsid w:val="009E3BA5"/>
    <w:rsid w:val="00A46D85"/>
    <w:rsid w:val="00A6074B"/>
    <w:rsid w:val="00A82F58"/>
    <w:rsid w:val="00AC1D8F"/>
    <w:rsid w:val="00AD516A"/>
    <w:rsid w:val="00AD6C67"/>
    <w:rsid w:val="00B27D1D"/>
    <w:rsid w:val="00B33126"/>
    <w:rsid w:val="00B46AFC"/>
    <w:rsid w:val="00B76EB0"/>
    <w:rsid w:val="00BA71DA"/>
    <w:rsid w:val="00BF5FD2"/>
    <w:rsid w:val="00C6214B"/>
    <w:rsid w:val="00C95935"/>
    <w:rsid w:val="00D34B45"/>
    <w:rsid w:val="00D65886"/>
    <w:rsid w:val="00D822FB"/>
    <w:rsid w:val="00DD0B95"/>
    <w:rsid w:val="00E0543E"/>
    <w:rsid w:val="00E574E8"/>
    <w:rsid w:val="00E7594D"/>
    <w:rsid w:val="00EE136D"/>
    <w:rsid w:val="00EF1D99"/>
    <w:rsid w:val="00F11452"/>
    <w:rsid w:val="00F27E56"/>
    <w:rsid w:val="00F437DE"/>
    <w:rsid w:val="00F53E9D"/>
    <w:rsid w:val="00F94340"/>
    <w:rsid w:val="00FC487C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D6902"/>
  <w15:chartTrackingRefBased/>
  <w15:docId w15:val="{FEB5DBB4-6EC6-4526-AE09-4EEC258F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0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94D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7F76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3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12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33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126"/>
    <w:rPr>
      <w:lang w:val="es-MX"/>
    </w:rPr>
  </w:style>
  <w:style w:type="table" w:customStyle="1" w:styleId="TableGrid">
    <w:name w:val="TableGrid"/>
    <w:rsid w:val="00B33126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8A36-270A-44E3-8434-BAE45942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Zuñiga</dc:creator>
  <cp:keywords/>
  <dc:description/>
  <cp:lastModifiedBy>Manuel Dueñas (PLX-LIM)</cp:lastModifiedBy>
  <cp:revision>2</cp:revision>
  <cp:lastPrinted>2020-02-17T20:09:00Z</cp:lastPrinted>
  <dcterms:created xsi:type="dcterms:W3CDTF">2022-09-20T18:22:00Z</dcterms:created>
  <dcterms:modified xsi:type="dcterms:W3CDTF">2022-09-20T18:22:00Z</dcterms:modified>
</cp:coreProperties>
</file>