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4EDD">
        <w:rPr>
          <w:sz w:val="24"/>
        </w:rPr>
        <w:t>05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94EDD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94EDD">
        <w:rPr>
          <w:color w:val="000000" w:themeColor="text1"/>
          <w:sz w:val="24"/>
        </w:rPr>
        <w:t>312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894EDD">
        <w:rPr>
          <w:sz w:val="24"/>
          <w:szCs w:val="24"/>
          <w:lang w:val="en-US"/>
        </w:rPr>
        <w:t xml:space="preserve">GUAYAQUIL </w:t>
      </w:r>
      <w:r w:rsidR="00FF452A">
        <w:rPr>
          <w:sz w:val="24"/>
          <w:szCs w:val="24"/>
          <w:lang w:val="en-US"/>
        </w:rPr>
        <w:t>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4EDD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</w:t>
      </w:r>
      <w:r w:rsidR="00894EDD">
        <w:rPr>
          <w:sz w:val="24"/>
          <w:lang w:val="en-US"/>
        </w:rPr>
        <w:t>4776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852C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740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8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</w:t>
      </w:r>
      <w:r w:rsidR="00894EDD">
        <w:rPr>
          <w:sz w:val="24"/>
          <w:lang w:val="es-ES"/>
        </w:rPr>
        <w:t>53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894EDD">
        <w:rPr>
          <w:sz w:val="24"/>
          <w:lang w:val="es-ES"/>
        </w:rPr>
        <w:t>213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4EDD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852C8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2018-06-05T18:12:00Z</dcterms:created>
  <dcterms:modified xsi:type="dcterms:W3CDTF">2018-06-05T18:14:00Z</dcterms:modified>
</cp:coreProperties>
</file>