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E4CD6">
        <w:rPr>
          <w:sz w:val="24"/>
        </w:rPr>
        <w:t>20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E15E0B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D670F9">
        <w:rPr>
          <w:color w:val="000000" w:themeColor="text1"/>
          <w:sz w:val="24"/>
        </w:rPr>
        <w:t>15</w:t>
      </w:r>
      <w:r w:rsidR="000A510F">
        <w:rPr>
          <w:color w:val="000000" w:themeColor="text1"/>
          <w:sz w:val="24"/>
        </w:rPr>
        <w:t>4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670F9">
        <w:rPr>
          <w:sz w:val="24"/>
        </w:rPr>
        <w:t>ONE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670F9">
        <w:rPr>
          <w:sz w:val="24"/>
          <w:szCs w:val="24"/>
          <w:lang w:val="en-US"/>
        </w:rPr>
        <w:t>ALIOTH 196N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4D76EC">
        <w:rPr>
          <w:sz w:val="24"/>
          <w:lang w:val="en-US"/>
        </w:rPr>
        <w:t>2</w:t>
      </w:r>
      <w:r w:rsidR="00D670F9">
        <w:rPr>
          <w:sz w:val="24"/>
          <w:lang w:val="en-US"/>
        </w:rPr>
        <w:t>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15E0B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670F9">
        <w:rPr>
          <w:sz w:val="24"/>
          <w:lang w:val="en-US"/>
        </w:rPr>
        <w:t>LIMU0067</w:t>
      </w:r>
      <w:r w:rsidR="000A510F">
        <w:rPr>
          <w:sz w:val="24"/>
          <w:lang w:val="en-US"/>
        </w:rPr>
        <w:t>84</w:t>
      </w:r>
      <w:bookmarkStart w:id="0" w:name="_GoBack"/>
      <w:bookmarkEnd w:id="0"/>
      <w:r w:rsidR="00D670F9">
        <w:rPr>
          <w:sz w:val="24"/>
          <w:lang w:val="en-US"/>
        </w:rPr>
        <w:t>00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15E0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</w:t>
      </w:r>
      <w:r w:rsidR="001343B8">
        <w:rPr>
          <w:sz w:val="24"/>
          <w:lang w:val="en-US"/>
        </w:rPr>
        <w:t>7</w:t>
      </w:r>
      <w:r w:rsidR="00576536">
        <w:rPr>
          <w:sz w:val="24"/>
          <w:lang w:val="en-US"/>
        </w:rPr>
        <w:t>,</w:t>
      </w:r>
      <w:r w:rsidR="001343B8">
        <w:rPr>
          <w:sz w:val="24"/>
          <w:lang w:val="en-US"/>
        </w:rPr>
        <w:t>964</w:t>
      </w:r>
      <w:r w:rsidR="000A0B46">
        <w:rPr>
          <w:sz w:val="24"/>
          <w:lang w:val="en-US"/>
        </w:rPr>
        <w:t>.</w:t>
      </w:r>
      <w:r w:rsidR="00D26155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8E4CD6">
        <w:rPr>
          <w:sz w:val="24"/>
          <w:lang w:val="es-ES"/>
        </w:rPr>
        <w:t>SENDAI</w:t>
      </w:r>
      <w:r w:rsidR="000F66A5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670F9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D670F9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D670F9">
        <w:rPr>
          <w:sz w:val="24"/>
          <w:lang w:val="es-ES"/>
        </w:rPr>
        <w:t>142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D670F9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D670F9">
        <w:rPr>
          <w:sz w:val="24"/>
          <w:lang w:val="es-ES"/>
        </w:rPr>
        <w:t>982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D670F9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D670F9">
        <w:rPr>
          <w:sz w:val="24"/>
          <w:lang w:val="es-ES"/>
        </w:rPr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4D76EC" w:rsidRPr="00D13A4C" w:rsidRDefault="008967C5" w:rsidP="00D670F9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D670F9">
        <w:rPr>
          <w:sz w:val="24"/>
          <w:lang w:val="es-ES"/>
        </w:rPr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10F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3B8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3EA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0FC2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6EC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0484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E4CD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748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46C9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0F9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15E0B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2018-04-20T19:23:00Z</dcterms:created>
  <dcterms:modified xsi:type="dcterms:W3CDTF">2018-04-20T19:23:00Z</dcterms:modified>
</cp:coreProperties>
</file>