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F0C65">
        <w:rPr>
          <w:sz w:val="24"/>
        </w:rPr>
        <w:t>11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042F0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F0C65">
        <w:rPr>
          <w:sz w:val="24"/>
        </w:rPr>
        <w:t>114-</w:t>
      </w:r>
      <w:r w:rsidR="007015E8">
        <w:rPr>
          <w:sz w:val="24"/>
        </w:rPr>
        <w:t>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F0C65">
        <w:rPr>
          <w:sz w:val="24"/>
          <w:szCs w:val="24"/>
          <w:lang w:val="en-US"/>
        </w:rPr>
        <w:t>SEALAND PHILADELPHIA 1808R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84A49">
        <w:rPr>
          <w:sz w:val="24"/>
          <w:lang w:val="en-US"/>
        </w:rPr>
        <w:t>1</w:t>
      </w:r>
      <w:r w:rsidR="006F0C65">
        <w:rPr>
          <w:sz w:val="24"/>
          <w:lang w:val="en-US"/>
        </w:rPr>
        <w:t>9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042F0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042F0">
        <w:rPr>
          <w:sz w:val="24"/>
          <w:lang w:val="en-US"/>
        </w:rPr>
        <w:t>26</w:t>
      </w:r>
      <w:r w:rsidR="006F0C65">
        <w:rPr>
          <w:sz w:val="24"/>
          <w:lang w:val="en-US"/>
        </w:rPr>
        <w:t>7907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06DC0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E06DC0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06DC0">
        <w:rPr>
          <w:sz w:val="24"/>
          <w:lang w:val="es-ES"/>
        </w:rPr>
        <w:t>ANCONA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06DC0" w:rsidRPr="00E06DC0">
        <w:rPr>
          <w:sz w:val="24"/>
          <w:lang w:val="es-ES"/>
        </w:rPr>
        <w:t>RITAGLI DI TOTANO GIGANTE DEL PACIFICO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D23D3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D23D3">
        <w:rPr>
          <w:sz w:val="24"/>
          <w:lang w:val="es-ES"/>
        </w:rPr>
        <w:t>BITS &amp; PIECES</w:t>
      </w:r>
      <w:bookmarkStart w:id="0" w:name="_GoBack"/>
      <w:bookmarkEnd w:id="0"/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E06DC0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E06DC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06DC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0C6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23D3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DC0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2018-04-11T16:39:00Z</dcterms:created>
  <dcterms:modified xsi:type="dcterms:W3CDTF">2018-04-11T16:39:00Z</dcterms:modified>
</cp:coreProperties>
</file>