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50484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50484">
        <w:rPr>
          <w:color w:val="000000" w:themeColor="text1"/>
          <w:sz w:val="24"/>
        </w:rPr>
        <w:t>101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650484">
        <w:rPr>
          <w:sz w:val="24"/>
          <w:szCs w:val="24"/>
          <w:lang w:val="en-US"/>
        </w:rPr>
        <w:t>BALBOA</w:t>
      </w:r>
      <w:r w:rsidR="00D26155">
        <w:rPr>
          <w:sz w:val="24"/>
          <w:szCs w:val="24"/>
          <w:lang w:val="en-US"/>
        </w:rPr>
        <w:t xml:space="preserve">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A0FC2">
        <w:rPr>
          <w:sz w:val="24"/>
          <w:lang w:val="en-US"/>
        </w:rPr>
        <w:t>29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650484">
        <w:rPr>
          <w:sz w:val="24"/>
          <w:lang w:val="en-US"/>
        </w:rPr>
        <w:t>318052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2018-03-28T15:16:00Z</dcterms:created>
  <dcterms:modified xsi:type="dcterms:W3CDTF">2018-03-28T15:16:00Z</dcterms:modified>
</cp:coreProperties>
</file>