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2854B5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23</w:t>
            </w:r>
            <w:r w:rsidR="005F476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F4762" w:rsidRPr="00BA7462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BA7462" w:rsidRDefault="00BA7462" w:rsidP="005F476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TIENDAS CHEDRAUI, S.A. DE C.V.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RFC: TCH850701RM1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 xml:space="preserve">AV. CONSTITUYENTES NO. 1150, COL. LOMAS ALTAS,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C.P. 11950 DEL. MIGUEL HIDALGO, CD. DE MEXICO, MEXICO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TEL: +52 (55)11038000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AT’N: MARTHA CANCHE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EMAIL:</w:t>
            </w:r>
            <w:r w:rsidRPr="00BA7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7462">
              <w:rPr>
                <w:rFonts w:ascii="Arial" w:hAnsi="Arial" w:cs="Arial"/>
                <w:b/>
                <w:bCs/>
                <w:color w:val="1155CC"/>
                <w:sz w:val="18"/>
                <w:szCs w:val="18"/>
                <w:u w:val="single"/>
              </w:rPr>
              <w:t>mcanche@chedraui.com.mx</w:t>
            </w:r>
          </w:p>
        </w:tc>
      </w:tr>
      <w:tr w:rsidR="005F4762" w:rsidRPr="00BA746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BA7462" w:rsidRDefault="00BA7462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 w:rsidRPr="00BA7462">
              <w:rPr>
                <w:rFonts w:ascii="Arial" w:hAnsi="Arial" w:cs="Arial"/>
                <w:bCs/>
                <w:sz w:val="18"/>
                <w:szCs w:val="18"/>
              </w:rPr>
              <w:t>D&amp;C GLOBAL LOGISTIC DEL SUR, S.C.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R. F. C.:   DGL-101213-DL6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BLVD. MIGUEL DE LA MADRID HURTADO NO. 360 INT 8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COL. TAPEIXTLES,  C. P. 28239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MANZANILLO, COLIMA, MÉXICO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TEL + 52 (314) 138 1879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AT´N.: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PATRICIA MUÑIZ 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EMAIL:</w:t>
            </w:r>
            <w:r w:rsidRPr="00BA74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 </w:t>
            </w:r>
            <w:hyperlink r:id="rId8" w:tgtFrame="_blank" w:history="1">
              <w:r>
                <w:rPr>
                  <w:rStyle w:val="Hipervnculo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pmuniz@intermediacontrol.com</w:t>
              </w:r>
            </w:hyperlink>
            <w:r w:rsidRPr="00BA7462">
              <w:rPr>
                <w:rFonts w:ascii="Arial" w:hAnsi="Arial" w:cs="Arial"/>
                <w:sz w:val="18"/>
                <w:szCs w:val="18"/>
                <w:lang w:val="es-MX" w:eastAsia="ko-KR"/>
              </w:rPr>
              <w:t xml:space="preserve"> 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7178A" w:rsidP="005717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NYK</w:t>
            </w:r>
            <w:bookmarkStart w:id="0" w:name="_GoBack"/>
            <w:bookmarkEnd w:id="0"/>
          </w:p>
        </w:tc>
      </w:tr>
      <w:tr w:rsidR="005F4762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5F4762" w:rsidRDefault="0057178A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SOLICITADO</w:t>
            </w:r>
          </w:p>
        </w:tc>
      </w:tr>
      <w:tr w:rsidR="005F4762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F4762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F4762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BA7462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 - MEXICO</w:t>
            </w:r>
          </w:p>
        </w:tc>
      </w:tr>
      <w:tr w:rsidR="005F4762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F4762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F4762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F4762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F4762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F4762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F4762" w:rsidRPr="002D3207" w:rsidRDefault="005F4762" w:rsidP="005F476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F4762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F4762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B4875" w:rsidRPr="00842BBC" w:rsidTr="00086E6D">
        <w:trPr>
          <w:trHeight w:val="172"/>
        </w:trPr>
        <w:tc>
          <w:tcPr>
            <w:tcW w:w="2802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854B5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7178A"/>
    <w:rsid w:val="005A1157"/>
    <w:rsid w:val="005C10FC"/>
    <w:rsid w:val="005F4762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A36F9"/>
    <w:rsid w:val="00BA7462"/>
    <w:rsid w:val="00BB4875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niz@intermediacontrol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3</cp:revision>
  <dcterms:created xsi:type="dcterms:W3CDTF">2017-11-22T16:42:00Z</dcterms:created>
  <dcterms:modified xsi:type="dcterms:W3CDTF">2017-11-22T16:45:00Z</dcterms:modified>
</cp:coreProperties>
</file>