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842BBC" w:rsidTr="00086E6D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842BBC" w:rsidTr="00086E6D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842BBC" w:rsidTr="00086E6D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2D3207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OFC </w:t>
            </w:r>
            <w:r w:rsidR="00086E6D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 MIRAFLORES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LIMA - PERU</w:t>
            </w: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142B23" w:rsidRPr="00842BBC" w:rsidTr="00086E6D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724081" w:rsidRPr="00842BBC" w:rsidTr="00086E6D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F4F35" w:rsidRPr="002D3207" w:rsidRDefault="00A07C4E" w:rsidP="00A07C4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PACKING: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GANDULES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DIRECCION: CARRETERA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PANAMERICANA NORTE KM 665 S/N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(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ALTURA DE PAMPA DEL CERRO CHILCO) 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DISTRITO DE SAN PEDRO DE LLOC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PROVINCIA DE PACASMAYO Y DEPARTAMENTO DE LA LIBERTAD.</w:t>
            </w:r>
          </w:p>
        </w:tc>
      </w:tr>
      <w:tr w:rsidR="00142B23" w:rsidRPr="00842BBC" w:rsidTr="00086E6D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42B23" w:rsidRPr="00842BBC" w:rsidTr="00086E6D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6B0E43" w:rsidP="00C85765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02/11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/2017</w:t>
            </w:r>
            <w:r w:rsidR="000F21D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</w:t>
            </w:r>
            <w:r w:rsidR="00F432B8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          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r w:rsidR="00C8576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bookmarkStart w:id="0" w:name="_GoBack"/>
            <w:bookmarkEnd w:id="0"/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842BBC" w:rsidTr="00086E6D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2D3207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6B0E43" w:rsidRDefault="006B0E43" w:rsidP="00FD5FE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B0E4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PT. ANEKA SUKSES PERSADA</w:t>
            </w:r>
          </w:p>
          <w:p w:rsidR="006B0E43" w:rsidRPr="006B0E43" w:rsidRDefault="006B0E43" w:rsidP="006B0E4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B0E4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JL. PARANG TRITIS RAYA NO.3F</w:t>
            </w:r>
          </w:p>
          <w:p w:rsidR="00FD5FE9" w:rsidRPr="002D3207" w:rsidRDefault="006B0E43" w:rsidP="006B0E4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B0E4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ANCOL, PADEMANGAN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br/>
            </w:r>
            <w:r w:rsidRPr="006B0E4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JAKARTA UTARA 14430</w:t>
            </w:r>
          </w:p>
        </w:tc>
      </w:tr>
      <w:tr w:rsidR="00724081" w:rsidRPr="00842BBC" w:rsidTr="00086E6D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2D3207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6B0E43" w:rsidRDefault="006B0E43" w:rsidP="006B0E4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B0E4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PT. ANEKA SUKSES PERSADA</w:t>
            </w:r>
          </w:p>
          <w:p w:rsidR="006B0E43" w:rsidRPr="006B0E43" w:rsidRDefault="006B0E43" w:rsidP="006B0E4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B0E4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JL. PARANG TRITIS RAYA NO.3F</w:t>
            </w:r>
          </w:p>
          <w:p w:rsidR="000F21D5" w:rsidRPr="002D3207" w:rsidRDefault="006B0E43" w:rsidP="006B0E43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6B0E4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ANCOL, PADEMANGAN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br/>
            </w:r>
            <w:r w:rsidRPr="006B0E4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JAKARTA UTARA 14430</w:t>
            </w:r>
          </w:p>
        </w:tc>
      </w:tr>
      <w:tr w:rsidR="00724081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2D3207" w:rsidRDefault="00C85765" w:rsidP="00F432B8">
            <w:pPr>
              <w:rPr>
                <w:rFonts w:ascii="Arial" w:hAnsi="Arial" w:cs="Arial"/>
                <w:bCs/>
                <w:sz w:val="18"/>
                <w:szCs w:val="18"/>
              </w:rPr>
            </w:pPr>
            <w:hyperlink r:id="rId8" w:history="1">
              <w:r w:rsidR="00086E6D" w:rsidRPr="002D3207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FRESH GRAPES</w:t>
              </w:r>
            </w:hyperlink>
          </w:p>
        </w:tc>
      </w:tr>
      <w:tr w:rsidR="00BF4F35" w:rsidRPr="00842BBC" w:rsidTr="00086E6D">
        <w:trPr>
          <w:trHeight w:val="288"/>
        </w:trPr>
        <w:tc>
          <w:tcPr>
            <w:tcW w:w="2802" w:type="dxa"/>
            <w:noWrap/>
            <w:vAlign w:val="center"/>
          </w:tcPr>
          <w:p w:rsidR="00BF4F35" w:rsidRPr="002D3207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BF4F35" w:rsidRPr="002D3207" w:rsidRDefault="006B0E43" w:rsidP="004815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142B23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F432B8" w:rsidP="0048159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EVERGREEN</w:t>
            </w:r>
          </w:p>
        </w:tc>
      </w:tr>
      <w:tr w:rsidR="00142B23" w:rsidRPr="00842BBC" w:rsidTr="00086E6D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A75211" w:rsidP="00A07C4E">
            <w:pPr>
              <w:rPr>
                <w:rFonts w:ascii="Arial" w:hAnsi="Arial" w:cs="Arial"/>
                <w:sz w:val="18"/>
                <w:szCs w:val="18"/>
              </w:rPr>
            </w:pPr>
            <w:r w:rsidRPr="00A75211">
              <w:rPr>
                <w:rFonts w:ascii="Arial" w:hAnsi="Arial" w:cs="Arial"/>
                <w:sz w:val="18"/>
                <w:szCs w:val="18"/>
              </w:rPr>
              <w:t>751700041868</w:t>
            </w:r>
          </w:p>
        </w:tc>
      </w:tr>
      <w:tr w:rsidR="00142B23" w:rsidRPr="00842BBC" w:rsidTr="00086E6D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85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86EE4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142B23" w:rsidRPr="00842BBC" w:rsidTr="00086E6D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A07C4E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SURABAYA</w:t>
            </w:r>
          </w:p>
        </w:tc>
      </w:tr>
      <w:tr w:rsidR="00142B23" w:rsidRPr="00842BBC" w:rsidTr="00086E6D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1</w:t>
            </w:r>
            <w:r w:rsidR="00142B23" w:rsidRPr="002D3207">
              <w:rPr>
                <w:rFonts w:ascii="Arial" w:hAnsi="Arial" w:cs="Arial"/>
                <w:sz w:val="18"/>
                <w:szCs w:val="18"/>
              </w:rPr>
              <w:t xml:space="preserve"> x 40'</w:t>
            </w:r>
          </w:p>
        </w:tc>
      </w:tr>
      <w:tr w:rsidR="00142B23" w:rsidRPr="00842BBC" w:rsidTr="00086E6D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142B23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142B23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142B23" w:rsidRPr="00842BBC" w:rsidTr="00086E6D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142B23" w:rsidRPr="00842BBC" w:rsidTr="00086E6D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142B23" w:rsidRPr="00842BBC" w:rsidTr="00086E6D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F4F35" w:rsidP="00043D6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2,280 BOXES</w:t>
            </w:r>
          </w:p>
        </w:tc>
      </w:tr>
      <w:tr w:rsidR="00142B23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8.2 KGS</w:t>
            </w:r>
          </w:p>
        </w:tc>
      </w:tr>
      <w:tr w:rsidR="00142B23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F4F3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18,696 KG</w:t>
            </w:r>
          </w:p>
        </w:tc>
      </w:tr>
      <w:tr w:rsidR="00842BBC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842BBC" w:rsidRPr="002D3207" w:rsidRDefault="00842BBC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BRUTO</w:t>
            </w:r>
            <w:r w:rsidRPr="002D3207">
              <w:rPr>
                <w:rFonts w:ascii="Arial" w:hAnsi="Arial" w:cs="Arial"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842BBC" w:rsidRPr="002D3207" w:rsidRDefault="00700E8D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20,726 KG</w:t>
            </w:r>
          </w:p>
        </w:tc>
      </w:tr>
      <w:tr w:rsidR="00142B23" w:rsidRPr="00842BBC" w:rsidTr="00086E6D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2D3207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842BBC" w:rsidTr="00086E6D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842BBC" w:rsidTr="00086E6D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2D3207" w:rsidRDefault="00842BBC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</w:t>
            </w:r>
            <w:r w:rsidR="00142B23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, en el punto 7.38 (Observaciones) colocar: VARIEDAD: </w:t>
            </w:r>
            <w:r w:rsidR="005C10FC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RED GLOBE</w:t>
            </w:r>
            <w:r w:rsidR="005C10FC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>En el BL deben indicar todos los numero de precinto.</w:t>
            </w:r>
          </w:p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Agregar en el BL los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parámetros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de temperatura, humedad y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ventilación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;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los numero de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termógrafos</w:t>
            </w:r>
          </w:p>
          <w:p w:rsidR="00BA36F9" w:rsidRPr="002D3207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842BBC" w:rsidTr="00086E6D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842BBC" w:rsidTr="00086E6D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842BBC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142B23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842BBC" w:rsidTr="00086E6D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142B23" w:rsidRPr="00842BBC" w:rsidTr="00086E6D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B23"/>
    <w:rsid w:val="00043D67"/>
    <w:rsid w:val="00086E6D"/>
    <w:rsid w:val="000F21D5"/>
    <w:rsid w:val="00102547"/>
    <w:rsid w:val="00102E0D"/>
    <w:rsid w:val="00133012"/>
    <w:rsid w:val="00142B23"/>
    <w:rsid w:val="001858A2"/>
    <w:rsid w:val="00186EE4"/>
    <w:rsid w:val="001907DB"/>
    <w:rsid w:val="001F3D5A"/>
    <w:rsid w:val="002D3207"/>
    <w:rsid w:val="003E06CE"/>
    <w:rsid w:val="003E7634"/>
    <w:rsid w:val="00435EBA"/>
    <w:rsid w:val="00481595"/>
    <w:rsid w:val="004945E8"/>
    <w:rsid w:val="00505507"/>
    <w:rsid w:val="00520FB2"/>
    <w:rsid w:val="00570FC6"/>
    <w:rsid w:val="005A1157"/>
    <w:rsid w:val="005C10FC"/>
    <w:rsid w:val="0061626B"/>
    <w:rsid w:val="006263EF"/>
    <w:rsid w:val="00633584"/>
    <w:rsid w:val="00642E0D"/>
    <w:rsid w:val="006B0E43"/>
    <w:rsid w:val="006B5A28"/>
    <w:rsid w:val="006E29EE"/>
    <w:rsid w:val="00700E8D"/>
    <w:rsid w:val="00724081"/>
    <w:rsid w:val="00797253"/>
    <w:rsid w:val="0080496E"/>
    <w:rsid w:val="008315FC"/>
    <w:rsid w:val="00842BBC"/>
    <w:rsid w:val="00886082"/>
    <w:rsid w:val="008E58BA"/>
    <w:rsid w:val="008E77D9"/>
    <w:rsid w:val="008E7FC9"/>
    <w:rsid w:val="00917C27"/>
    <w:rsid w:val="009239B8"/>
    <w:rsid w:val="00924B02"/>
    <w:rsid w:val="009851DB"/>
    <w:rsid w:val="00A07C4E"/>
    <w:rsid w:val="00A20862"/>
    <w:rsid w:val="00A659D2"/>
    <w:rsid w:val="00A75211"/>
    <w:rsid w:val="00AF63DE"/>
    <w:rsid w:val="00B4208A"/>
    <w:rsid w:val="00BA36F9"/>
    <w:rsid w:val="00BE3315"/>
    <w:rsid w:val="00BE68D0"/>
    <w:rsid w:val="00BF4F35"/>
    <w:rsid w:val="00C12834"/>
    <w:rsid w:val="00C153BB"/>
    <w:rsid w:val="00C47F3F"/>
    <w:rsid w:val="00C85765"/>
    <w:rsid w:val="00CA0510"/>
    <w:rsid w:val="00CB4E99"/>
    <w:rsid w:val="00CE3E8D"/>
    <w:rsid w:val="00CF4DDE"/>
    <w:rsid w:val="00D3083F"/>
    <w:rsid w:val="00D90B40"/>
    <w:rsid w:val="00DE591B"/>
    <w:rsid w:val="00E93355"/>
    <w:rsid w:val="00EB6906"/>
    <w:rsid w:val="00EE68A2"/>
    <w:rsid w:val="00F20ABA"/>
    <w:rsid w:val="00F432B8"/>
    <w:rsid w:val="00F52E8C"/>
    <w:rsid w:val="00F80E16"/>
    <w:rsid w:val="00F94AAD"/>
    <w:rsid w:val="00FD5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pe/search?q=FRESH+SWEET+GLOBE+GRAPES&amp;rlz=1C1TSNG_enPE584PE584&amp;espv=2&amp;biw=1280&amp;bih=662&amp;tbm=isch&amp;tbo=u&amp;source=univ&amp;sa=X&amp;ved=0ahUKEwiS2Mj7ysbPAhWG1B4KHe3SCosQsAQIGQ" TargetMode="External"/><Relationship Id="rId3" Type="http://schemas.microsoft.com/office/2007/relationships/stylesWithEffects" Target="stylesWithEffects.xml"/><Relationship Id="rId7" Type="http://schemas.openxmlformats.org/officeDocument/2006/relationships/image" Target="cid:image001.png@01D1A06A.1306DF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Gerardo</cp:lastModifiedBy>
  <cp:revision>4</cp:revision>
  <dcterms:created xsi:type="dcterms:W3CDTF">2017-10-31T15:27:00Z</dcterms:created>
  <dcterms:modified xsi:type="dcterms:W3CDTF">2017-10-31T18:23:00Z</dcterms:modified>
</cp:coreProperties>
</file>