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805B7">
        <w:rPr>
          <w:sz w:val="24"/>
        </w:rPr>
        <w:t>01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8805B7">
        <w:rPr>
          <w:sz w:val="24"/>
        </w:rPr>
        <w:t>Junio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B3604">
        <w:rPr>
          <w:color w:val="000000" w:themeColor="text1"/>
          <w:sz w:val="24"/>
        </w:rPr>
        <w:t>1</w:t>
      </w:r>
      <w:r w:rsidR="008805B7">
        <w:rPr>
          <w:color w:val="000000" w:themeColor="text1"/>
          <w:sz w:val="24"/>
        </w:rPr>
        <w:t>6</w:t>
      </w:r>
      <w:r w:rsidR="00407556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23D2A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23D2A">
        <w:rPr>
          <w:sz w:val="24"/>
          <w:szCs w:val="24"/>
          <w:lang w:val="en-US"/>
        </w:rPr>
        <w:t>MAGARI 72</w:t>
      </w:r>
      <w:r w:rsidR="008805B7">
        <w:rPr>
          <w:sz w:val="24"/>
          <w:szCs w:val="24"/>
          <w:lang w:val="en-US"/>
        </w:rPr>
        <w:t>3</w:t>
      </w:r>
      <w:r w:rsidR="00823D2A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805B7">
        <w:rPr>
          <w:sz w:val="24"/>
          <w:lang w:val="en-US"/>
        </w:rPr>
        <w:t>05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8805B7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967FF8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07556">
        <w:rPr>
          <w:sz w:val="24"/>
          <w:lang w:val="en-US"/>
        </w:rPr>
        <w:t>7LIMKU0534</w:t>
      </w:r>
      <w:bookmarkStart w:id="0" w:name="_GoBack"/>
      <w:bookmarkEnd w:id="0"/>
      <w:r w:rsidR="00D93DAB">
        <w:rPr>
          <w:sz w:val="24"/>
          <w:lang w:val="en-US"/>
        </w:rPr>
        <w:t xml:space="preserve"> </w:t>
      </w:r>
    </w:p>
    <w:p w:rsidR="008805B7" w:rsidRDefault="008805B7" w:rsidP="00C64A86">
      <w:pPr>
        <w:rPr>
          <w:sz w:val="24"/>
          <w:lang w:val="en-US"/>
        </w:rPr>
      </w:pPr>
    </w:p>
    <w:p w:rsidR="00576536" w:rsidRPr="009B3084" w:rsidRDefault="008805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560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D93DAB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8805B7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07556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2A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5B7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360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AB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2017-06-01T21:03:00Z</dcterms:created>
  <dcterms:modified xsi:type="dcterms:W3CDTF">2017-06-01T21:03:00Z</dcterms:modified>
</cp:coreProperties>
</file>