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C2368">
        <w:rPr>
          <w:sz w:val="24"/>
        </w:rPr>
        <w:t>03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C2368">
        <w:rPr>
          <w:sz w:val="24"/>
        </w:rPr>
        <w:t>Mayo</w:t>
      </w:r>
      <w:r w:rsidR="00711B4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0627F">
        <w:rPr>
          <w:sz w:val="24"/>
        </w:rPr>
        <w:t>1</w:t>
      </w:r>
      <w:r w:rsidR="001C2368">
        <w:rPr>
          <w:sz w:val="24"/>
        </w:rPr>
        <w:t>26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5A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C2368">
        <w:rPr>
          <w:sz w:val="24"/>
          <w:szCs w:val="24"/>
          <w:lang w:val="en-US"/>
        </w:rPr>
        <w:t>MARINER 1708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C2368">
        <w:rPr>
          <w:sz w:val="24"/>
          <w:lang w:val="en-US"/>
        </w:rPr>
        <w:t>11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1C2368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2165A2">
        <w:rPr>
          <w:sz w:val="24"/>
          <w:lang w:val="en-US"/>
        </w:rPr>
        <w:t>95</w:t>
      </w:r>
      <w:r w:rsidR="001C2368">
        <w:rPr>
          <w:sz w:val="24"/>
          <w:lang w:val="en-US"/>
        </w:rPr>
        <w:t>9955526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711B42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711B42">
        <w:rPr>
          <w:sz w:val="24"/>
          <w:lang w:val="en-US"/>
        </w:rPr>
        <w:t>1</w:t>
      </w:r>
      <w:r w:rsidR="00042D4A">
        <w:rPr>
          <w:sz w:val="24"/>
          <w:lang w:val="en-US"/>
        </w:rPr>
        <w:t>00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57DB7">
        <w:rPr>
          <w:sz w:val="24"/>
          <w:lang w:val="es-ES"/>
        </w:rPr>
        <w:t>LAT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C236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C2368">
        <w:rPr>
          <w:sz w:val="24"/>
          <w:lang w:val="es-ES"/>
        </w:rPr>
        <w:t>WINGS</w:t>
      </w:r>
      <w:bookmarkStart w:id="0" w:name="_GoBack"/>
      <w:bookmarkEnd w:id="0"/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042D4A">
        <w:rPr>
          <w:sz w:val="24"/>
          <w:lang w:val="es-ES"/>
        </w:rPr>
        <w:t>350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042D4A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2E46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2368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7F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DB7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2017-05-03T17:27:00Z</dcterms:created>
  <dcterms:modified xsi:type="dcterms:W3CDTF">2017-05-03T17:27:00Z</dcterms:modified>
</cp:coreProperties>
</file>