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30349">
        <w:rPr>
          <w:sz w:val="24"/>
        </w:rPr>
        <w:t>28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615C5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830349">
        <w:rPr>
          <w:sz w:val="24"/>
        </w:rPr>
        <w:t>93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30349">
        <w:rPr>
          <w:sz w:val="24"/>
          <w:szCs w:val="24"/>
          <w:lang w:val="en-US"/>
        </w:rPr>
        <w:t>MARINER 1706R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30349">
        <w:rPr>
          <w:sz w:val="24"/>
          <w:lang w:val="en-US"/>
        </w:rPr>
        <w:t>30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7615C5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830349">
        <w:rPr>
          <w:sz w:val="24"/>
          <w:lang w:val="en-US"/>
        </w:rPr>
        <w:t>27194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0349">
        <w:rPr>
          <w:sz w:val="24"/>
          <w:lang w:val="en-US"/>
        </w:rPr>
        <w:t>39</w:t>
      </w:r>
      <w:r>
        <w:rPr>
          <w:sz w:val="24"/>
          <w:lang w:val="en-US"/>
        </w:rPr>
        <w:t>,</w:t>
      </w:r>
      <w:r w:rsidR="00830349">
        <w:rPr>
          <w:sz w:val="24"/>
          <w:lang w:val="en-US"/>
        </w:rPr>
        <w:t>043</w:t>
      </w:r>
      <w:r w:rsidR="00687BF2">
        <w:rPr>
          <w:sz w:val="24"/>
          <w:lang w:val="en-US"/>
        </w:rPr>
        <w:t>.</w:t>
      </w:r>
      <w:r w:rsidR="00830349">
        <w:rPr>
          <w:sz w:val="24"/>
          <w:lang w:val="en-US"/>
        </w:rPr>
        <w:t>20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</w:t>
      </w:r>
      <w:r w:rsidR="00830349">
        <w:rPr>
          <w:sz w:val="24"/>
          <w:lang w:val="es-ES"/>
        </w:rPr>
        <w:t>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30349">
        <w:rPr>
          <w:sz w:val="24"/>
          <w:lang w:val="es-ES"/>
        </w:rPr>
        <w:t>TENCTACLES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2017-03-28T14:00:00Z</dcterms:created>
  <dcterms:modified xsi:type="dcterms:W3CDTF">2017-03-28T14:00:00Z</dcterms:modified>
</cp:coreProperties>
</file>