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B74B0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B74B0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6B74B0">
        <w:rPr>
          <w:sz w:val="24"/>
        </w:rPr>
        <w:t>4</w:t>
      </w:r>
      <w:r w:rsidR="003B1F33">
        <w:rPr>
          <w:sz w:val="24"/>
        </w:rPr>
        <w:t>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6B74B0">
        <w:rPr>
          <w:sz w:val="24"/>
          <w:szCs w:val="24"/>
          <w:lang w:val="en-US"/>
        </w:rPr>
        <w:t>VAISHNAVI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6B74B0">
        <w:rPr>
          <w:sz w:val="24"/>
          <w:szCs w:val="24"/>
          <w:lang w:val="en-US"/>
        </w:rPr>
        <w:t>8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B74B0">
        <w:rPr>
          <w:sz w:val="24"/>
          <w:lang w:val="en-US"/>
        </w:rPr>
        <w:t>23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6B74B0">
        <w:rPr>
          <w:sz w:val="24"/>
          <w:lang w:val="en-US"/>
        </w:rPr>
        <w:t>442</w:t>
      </w:r>
      <w:r w:rsidR="003B1F33">
        <w:rPr>
          <w:sz w:val="24"/>
          <w:lang w:val="en-US"/>
        </w:rPr>
        <w:t>5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852BC">
        <w:rPr>
          <w:sz w:val="24"/>
          <w:lang w:val="en-US"/>
        </w:rPr>
        <w:t>33</w:t>
      </w:r>
      <w:r>
        <w:rPr>
          <w:sz w:val="24"/>
          <w:lang w:val="en-US"/>
        </w:rPr>
        <w:t>,</w:t>
      </w:r>
      <w:r w:rsidR="00A852BC">
        <w:rPr>
          <w:sz w:val="24"/>
          <w:lang w:val="en-US"/>
        </w:rPr>
        <w:t>465</w:t>
      </w:r>
      <w:r w:rsidR="00687BF2">
        <w:rPr>
          <w:sz w:val="24"/>
          <w:lang w:val="en-US"/>
        </w:rPr>
        <w:t>.</w:t>
      </w:r>
      <w:r w:rsidR="00A852BC">
        <w:rPr>
          <w:sz w:val="24"/>
          <w:lang w:val="en-US"/>
        </w:rPr>
        <w:t>6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852B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852BC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B1F33">
        <w:rPr>
          <w:sz w:val="24"/>
          <w:lang w:val="es-ES"/>
        </w:rPr>
        <w:t>1232</w:t>
      </w:r>
      <w:r w:rsidR="00CE7F92">
        <w:rPr>
          <w:sz w:val="24"/>
          <w:lang w:val="es-ES"/>
        </w:rPr>
        <w:t xml:space="preserve"> </w:t>
      </w:r>
      <w:r w:rsidR="00A852BC">
        <w:rPr>
          <w:sz w:val="24"/>
          <w:lang w:val="es-ES"/>
        </w:rPr>
        <w:t>SACOS</w:t>
      </w:r>
      <w:r w:rsidR="00A852BC">
        <w:rPr>
          <w:sz w:val="24"/>
          <w:szCs w:val="24"/>
          <w:lang w:val="pt-BR"/>
        </w:rPr>
        <w:t xml:space="preserve"> X 21</w:t>
      </w:r>
      <w:r w:rsidR="000106DE">
        <w:rPr>
          <w:sz w:val="24"/>
          <w:szCs w:val="24"/>
          <w:lang w:val="pt-BR"/>
        </w:rPr>
        <w:t xml:space="preserve"> KGS.</w:t>
      </w:r>
      <w:r w:rsidR="003B1F33">
        <w:rPr>
          <w:sz w:val="24"/>
          <w:szCs w:val="24"/>
          <w:lang w:val="pt-BR"/>
        </w:rPr>
        <w:t xml:space="preserve"> / 100 SACOS X 20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A852BC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852BC">
        <w:rPr>
          <w:sz w:val="24"/>
          <w:szCs w:val="24"/>
          <w:lang w:val="pt-BR"/>
        </w:rPr>
        <w:t>8</w:t>
      </w:r>
      <w:r w:rsidR="003B1F33">
        <w:rPr>
          <w:sz w:val="24"/>
          <w:szCs w:val="24"/>
          <w:lang w:val="pt-BR"/>
        </w:rPr>
        <w:t>72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3B1F33" w:rsidRDefault="003B1F33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1F33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4B0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2BC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20EF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2017-02-20T14:47:00Z</dcterms:created>
  <dcterms:modified xsi:type="dcterms:W3CDTF">2017-02-20T14:47:00Z</dcterms:modified>
</cp:coreProperties>
</file>