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A181A">
        <w:rPr>
          <w:sz w:val="24"/>
        </w:rPr>
        <w:t>1</w:t>
      </w:r>
      <w:r w:rsidR="00625E8F">
        <w:rPr>
          <w:sz w:val="24"/>
        </w:rPr>
        <w:t>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A181A">
        <w:rPr>
          <w:sz w:val="24"/>
        </w:rPr>
        <w:t>Febrero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A181A">
        <w:rPr>
          <w:color w:val="000000" w:themeColor="text1"/>
          <w:sz w:val="24"/>
        </w:rPr>
        <w:t>037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181A">
        <w:rPr>
          <w:sz w:val="24"/>
          <w:szCs w:val="24"/>
          <w:lang w:val="en-US"/>
        </w:rPr>
        <w:t>M</w:t>
      </w:r>
      <w:r w:rsidR="00A232D3">
        <w:rPr>
          <w:sz w:val="24"/>
          <w:szCs w:val="24"/>
          <w:lang w:val="en-US"/>
        </w:rPr>
        <w:t>SC VAISHNAVI R. NQ708R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232D3">
        <w:rPr>
          <w:sz w:val="24"/>
          <w:lang w:val="en-US"/>
        </w:rPr>
        <w:t>23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1A181A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B6780">
        <w:rPr>
          <w:sz w:val="24"/>
          <w:lang w:val="en-US"/>
        </w:rPr>
        <w:t>224430</w:t>
      </w:r>
      <w:bookmarkStart w:id="0" w:name="_GoBack"/>
      <w:bookmarkEnd w:id="0"/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D073A5">
        <w:rPr>
          <w:color w:val="000000" w:themeColor="text1"/>
          <w:sz w:val="24"/>
          <w:lang w:val="en-US"/>
        </w:rPr>
        <w:t>2</w:t>
      </w:r>
      <w:r w:rsidR="001A181A">
        <w:rPr>
          <w:color w:val="000000" w:themeColor="text1"/>
          <w:sz w:val="24"/>
          <w:lang w:val="en-US"/>
        </w:rPr>
        <w:t>1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1A181A">
        <w:rPr>
          <w:color w:val="000000" w:themeColor="text1"/>
          <w:sz w:val="24"/>
          <w:lang w:val="en-US"/>
        </w:rPr>
        <w:t>744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1A181A">
        <w:rPr>
          <w:color w:val="000000" w:themeColor="text1"/>
          <w:sz w:val="24"/>
          <w:lang w:val="en-US"/>
        </w:rPr>
        <w:t>9</w:t>
      </w:r>
      <w:r w:rsidR="00576536" w:rsidRPr="00D073A5">
        <w:rPr>
          <w:color w:val="000000" w:themeColor="text1"/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D672E" w:rsidRPr="0086554C">
        <w:rPr>
          <w:sz w:val="24"/>
          <w:szCs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073A5" w:rsidRPr="0086554C">
        <w:rPr>
          <w:bCs/>
          <w:color w:val="000000"/>
          <w:sz w:val="24"/>
          <w:szCs w:val="24"/>
        </w:rPr>
        <w:t xml:space="preserve">FROZEN BITS AND PIECES </w:t>
      </w:r>
      <w:r w:rsidR="002F100C" w:rsidRPr="002F100C">
        <w:rPr>
          <w:sz w:val="24"/>
          <w:lang w:val="es-ES"/>
        </w:rPr>
        <w:t>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A181A">
        <w:rPr>
          <w:sz w:val="24"/>
          <w:lang w:val="es-ES"/>
        </w:rPr>
        <w:t>1306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22.2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1A181A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1A181A">
        <w:rPr>
          <w:sz w:val="24"/>
          <w:szCs w:val="24"/>
          <w:lang w:val="pt-BR"/>
        </w:rPr>
        <w:t>993</w:t>
      </w:r>
      <w:r w:rsidR="00621711">
        <w:rPr>
          <w:sz w:val="24"/>
          <w:szCs w:val="24"/>
          <w:lang w:val="pt-BR"/>
        </w:rPr>
        <w:t>.</w:t>
      </w:r>
      <w:r w:rsidR="000D7265">
        <w:rPr>
          <w:sz w:val="24"/>
          <w:szCs w:val="24"/>
          <w:lang w:val="pt-BR"/>
        </w:rPr>
        <w:t>2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2017-02-16T17:13:00Z</dcterms:created>
  <dcterms:modified xsi:type="dcterms:W3CDTF">2017-02-16T17:13:00Z</dcterms:modified>
</cp:coreProperties>
</file>