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5B44">
        <w:rPr>
          <w:sz w:val="24"/>
        </w:rPr>
        <w:t>04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5B44">
        <w:rPr>
          <w:sz w:val="24"/>
        </w:rPr>
        <w:t>Enero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96662">
        <w:rPr>
          <w:sz w:val="24"/>
        </w:rPr>
        <w:t>2</w:t>
      </w:r>
      <w:r w:rsidR="00665B44">
        <w:rPr>
          <w:sz w:val="24"/>
        </w:rPr>
        <w:t>21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  <w:bookmarkStart w:id="0" w:name="_GoBack"/>
      <w:bookmarkEnd w:id="0"/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665B44" w:rsidRPr="00665B44">
        <w:rPr>
          <w:sz w:val="24"/>
          <w:szCs w:val="24"/>
          <w:lang w:val="en-US"/>
        </w:rPr>
        <w:t>SEALAND PHILADELPHIA 1702R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C96662">
        <w:rPr>
          <w:sz w:val="24"/>
          <w:lang w:val="en-US"/>
        </w:rPr>
        <w:t>1</w:t>
      </w:r>
      <w:r w:rsidR="00665B44">
        <w:rPr>
          <w:sz w:val="24"/>
          <w:lang w:val="en-US"/>
        </w:rPr>
        <w:t>2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C96662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087LIM220358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2016-12-09T16:22:00Z</dcterms:created>
  <dcterms:modified xsi:type="dcterms:W3CDTF">2017-01-04T18:22:00Z</dcterms:modified>
</cp:coreProperties>
</file>