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B7B9A">
        <w:rPr>
          <w:sz w:val="24"/>
        </w:rPr>
        <w:t>21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F5F7A">
        <w:rPr>
          <w:sz w:val="24"/>
        </w:rPr>
        <w:t>Ju</w:t>
      </w:r>
      <w:r w:rsidR="000B7B9A">
        <w:rPr>
          <w:sz w:val="24"/>
        </w:rPr>
        <w:t>l</w:t>
      </w:r>
      <w:r w:rsidR="001F5F7A">
        <w:rPr>
          <w:sz w:val="24"/>
        </w:rPr>
        <w:t>io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F5F7A">
        <w:rPr>
          <w:sz w:val="24"/>
        </w:rPr>
        <w:t>0</w:t>
      </w:r>
      <w:r w:rsidR="000B7B9A">
        <w:rPr>
          <w:sz w:val="24"/>
        </w:rPr>
        <w:t>86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8B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B7B9A">
        <w:rPr>
          <w:sz w:val="24"/>
          <w:szCs w:val="24"/>
          <w:lang w:val="en-US"/>
        </w:rPr>
        <w:t>NORTHERN DEXTERITY 6225N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2</w:t>
      </w:r>
      <w:r w:rsidR="000B7B9A">
        <w:rPr>
          <w:sz w:val="24"/>
          <w:lang w:val="en-US"/>
        </w:rPr>
        <w:t>5</w:t>
      </w:r>
      <w:r w:rsidR="00E81467" w:rsidRPr="004C0184">
        <w:rPr>
          <w:sz w:val="24"/>
          <w:lang w:val="en-US"/>
        </w:rPr>
        <w:t>/</w:t>
      </w:r>
      <w:r w:rsidR="004A54D2">
        <w:rPr>
          <w:sz w:val="24"/>
          <w:lang w:val="en-US"/>
        </w:rPr>
        <w:t>0</w:t>
      </w:r>
      <w:r w:rsidR="000B7B9A">
        <w:rPr>
          <w:sz w:val="24"/>
          <w:lang w:val="en-US"/>
        </w:rPr>
        <w:t>7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F5F7A">
        <w:rPr>
          <w:sz w:val="24"/>
          <w:lang w:val="en-US"/>
        </w:rPr>
        <w:t>97</w:t>
      </w:r>
      <w:r w:rsidR="000B7B9A">
        <w:rPr>
          <w:sz w:val="24"/>
          <w:lang w:val="en-US"/>
        </w:rPr>
        <w:t>210240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70157">
        <w:rPr>
          <w:sz w:val="24"/>
          <w:lang w:val="en-US"/>
        </w:rPr>
        <w:t>67</w:t>
      </w:r>
      <w:r w:rsidR="00E829A6">
        <w:rPr>
          <w:sz w:val="24"/>
          <w:lang w:val="en-US"/>
        </w:rPr>
        <w:t>,</w:t>
      </w:r>
      <w:r w:rsidR="00870157">
        <w:rPr>
          <w:sz w:val="24"/>
          <w:lang w:val="en-US"/>
        </w:rPr>
        <w:t>5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>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7015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C31F55" w:rsidRPr="00F4002A" w:rsidRDefault="00C31F55" w:rsidP="000B7B9A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EMPREENDIMENTO COMERCIAL INDUSTRIAL ECIL LTDA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 xml:space="preserve">R. FRANCISCO REIS, Nº 1205 - SALA 5, BAIRRO: CORDEIROS </w:t>
      </w:r>
    </w:p>
    <w:p w:rsidR="000B7B9A" w:rsidRP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CEP: 88311-710, ITAJAI (SC), BRASIL.</w:t>
      </w:r>
    </w:p>
    <w:p w:rsidR="000B7B9A" w:rsidRDefault="000B7B9A" w:rsidP="000B7B9A">
      <w:pPr>
        <w:ind w:left="4245" w:hanging="4245"/>
        <w:jc w:val="both"/>
        <w:rPr>
          <w:sz w:val="24"/>
          <w:lang w:val="es-ES"/>
        </w:rPr>
      </w:pPr>
      <w:r w:rsidRPr="000B7B9A">
        <w:rPr>
          <w:sz w:val="24"/>
          <w:lang w:val="es-ES"/>
        </w:rPr>
        <w:t>CNPJ: 60.955.812/0003-84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lastRenderedPageBreak/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B7B9A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5339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2016-07-24T21:33:00Z</dcterms:created>
  <dcterms:modified xsi:type="dcterms:W3CDTF">2016-07-24T21:33:00Z</dcterms:modified>
</cp:coreProperties>
</file>