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89" w:rsidRDefault="00562D89" w:rsidP="00562D89"/>
    <w:p w:rsidR="00562D89" w:rsidRDefault="00562D89" w:rsidP="00562D89">
      <w:pPr>
        <w:jc w:val="center"/>
      </w:pPr>
    </w:p>
    <w:p w:rsidR="00DC2DCD" w:rsidRDefault="00562D89" w:rsidP="00562D89">
      <w:pPr>
        <w:jc w:val="center"/>
      </w:pPr>
      <w:r>
        <w:t>“AÑO DEL  BUEN SERVICIO AL CIUDADANO”</w:t>
      </w:r>
    </w:p>
    <w:p w:rsidR="00562D89" w:rsidRDefault="00562D89" w:rsidP="00562D89">
      <w:pPr>
        <w:jc w:val="center"/>
      </w:pPr>
    </w:p>
    <w:p w:rsidR="00562D89" w:rsidRDefault="00562D89" w:rsidP="00562D89">
      <w:pPr>
        <w:jc w:val="both"/>
      </w:pPr>
      <w:r>
        <w:t xml:space="preserve">Señores: </w:t>
      </w:r>
    </w:p>
    <w:p w:rsidR="00562D89" w:rsidRDefault="00562D89" w:rsidP="00562D89">
      <w:pPr>
        <w:jc w:val="both"/>
      </w:pPr>
      <w:r>
        <w:t>Exportadora  CETUS SAC</w:t>
      </w:r>
    </w:p>
    <w:p w:rsidR="00562D89" w:rsidRDefault="00562D89" w:rsidP="00562D89">
      <w:pPr>
        <w:jc w:val="center"/>
      </w:pPr>
      <w:r>
        <w:t>PROFORMA</w:t>
      </w:r>
    </w:p>
    <w:p w:rsidR="00562D89" w:rsidRDefault="00562D89" w:rsidP="00562D89">
      <w:pPr>
        <w:jc w:val="center"/>
      </w:pPr>
    </w:p>
    <w:p w:rsidR="00562D89" w:rsidRDefault="00562D89" w:rsidP="00562D89">
      <w:pPr>
        <w:jc w:val="both"/>
      </w:pPr>
      <w:r>
        <w:t>Nos es   grato  dirigirnos  a ustedes con la  finalidad de saludarle y al mismo  tiempo  presentarnos como  una empresa  dedicada a la comercialización de combustibles  para  calderas ( tipo  bunker), mantenimiento y limpieza de  tanques de almacenamiento como  mantenimiento  de calderas y  otros contando  con  un amplio  stock de  combustibles  para poderlos  atender;  asimismo informarles  nuestra  disposición inmediata  las  24 horas del día y los 7 días de la semana, el precio  que queremos  ofertarles  es de  4.60 soles incluido  IGV puesto en planta.</w:t>
      </w:r>
    </w:p>
    <w:p w:rsidR="00562D89" w:rsidRDefault="00562D89" w:rsidP="00562D89">
      <w:pPr>
        <w:jc w:val="both"/>
      </w:pPr>
    </w:p>
    <w:p w:rsidR="00562D89" w:rsidRDefault="00562D89" w:rsidP="00562D89">
      <w:pPr>
        <w:jc w:val="both"/>
      </w:pPr>
      <w:r>
        <w:t xml:space="preserve">Esperamos poder servirles  con la responsabilidad  y compromiso  que nos caracteriza  de brindar un producto de muy  buena calidad como  venimos   haciendo en las diferentes empresas con las que estamos  trabajando, sin </w:t>
      </w:r>
      <w:proofErr w:type="spellStart"/>
      <w:r>
        <w:t>mas</w:t>
      </w:r>
      <w:proofErr w:type="spellEnd"/>
      <w:r>
        <w:t xml:space="preserve"> que agregar  nos despedimos esperando su  pronta respuesta.</w:t>
      </w:r>
    </w:p>
    <w:p w:rsidR="00562D89" w:rsidRDefault="00562D89" w:rsidP="00562D89">
      <w:pPr>
        <w:jc w:val="both"/>
      </w:pPr>
    </w:p>
    <w:p w:rsidR="00562D89" w:rsidRDefault="00562D89" w:rsidP="00562D89">
      <w:pPr>
        <w:jc w:val="right"/>
      </w:pPr>
      <w:r>
        <w:t>Piura,  30 de agosto de 2017</w:t>
      </w:r>
    </w:p>
    <w:p w:rsidR="00562D89" w:rsidRDefault="00562D89" w:rsidP="00562D89">
      <w:pPr>
        <w:jc w:val="right"/>
      </w:pPr>
    </w:p>
    <w:p w:rsidR="00562D89" w:rsidRDefault="00562D89" w:rsidP="00562D89">
      <w:pPr>
        <w:jc w:val="center"/>
      </w:pPr>
      <w:r>
        <w:t>Atentamente</w:t>
      </w:r>
    </w:p>
    <w:p w:rsidR="00562D89" w:rsidRDefault="00562D89" w:rsidP="00562D89">
      <w:pPr>
        <w:jc w:val="center"/>
      </w:pPr>
    </w:p>
    <w:p w:rsidR="00562D89" w:rsidRDefault="00562D89" w:rsidP="00562D89">
      <w:pPr>
        <w:spacing w:line="240" w:lineRule="auto"/>
        <w:jc w:val="center"/>
      </w:pPr>
      <w:r>
        <w:t xml:space="preserve">María  Teresa </w:t>
      </w:r>
      <w:proofErr w:type="spellStart"/>
      <w:r>
        <w:t>Alvarez</w:t>
      </w:r>
      <w:proofErr w:type="spellEnd"/>
      <w:r>
        <w:t xml:space="preserve">  Jiménez</w:t>
      </w:r>
    </w:p>
    <w:p w:rsidR="00562D89" w:rsidRDefault="00562D89" w:rsidP="00562D89">
      <w:pPr>
        <w:spacing w:line="240" w:lineRule="auto"/>
        <w:jc w:val="center"/>
      </w:pPr>
      <w:r>
        <w:t xml:space="preserve">Telf. </w:t>
      </w:r>
      <w:bookmarkStart w:id="0" w:name="_GoBack"/>
      <w:r>
        <w:t>947957586</w:t>
      </w:r>
    </w:p>
    <w:bookmarkEnd w:id="0"/>
    <w:p w:rsidR="00562D89" w:rsidRDefault="00562D89" w:rsidP="00562D89">
      <w:pPr>
        <w:jc w:val="both"/>
      </w:pPr>
    </w:p>
    <w:p w:rsidR="00FD041F" w:rsidRDefault="00170B2B" w:rsidP="00562D89">
      <w:pPr>
        <w:jc w:val="both"/>
      </w:pPr>
      <w:r>
        <w:lastRenderedPageBreak/>
        <w:t>jmendoza@cetussac.pe</w:t>
      </w:r>
    </w:p>
    <w:sectPr w:rsidR="00FD041F" w:rsidSect="00CE730F">
      <w:headerReference w:type="default" r:id="rId7"/>
      <w:pgSz w:w="11907" w:h="16840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D89" w:rsidRDefault="00562D89" w:rsidP="00562D89">
      <w:pPr>
        <w:spacing w:line="240" w:lineRule="auto"/>
      </w:pPr>
      <w:r>
        <w:separator/>
      </w:r>
    </w:p>
  </w:endnote>
  <w:endnote w:type="continuationSeparator" w:id="0">
    <w:p w:rsidR="00562D89" w:rsidRDefault="00562D89" w:rsidP="00562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D89" w:rsidRDefault="00562D89" w:rsidP="00562D89">
      <w:pPr>
        <w:spacing w:line="240" w:lineRule="auto"/>
      </w:pPr>
      <w:r>
        <w:separator/>
      </w:r>
    </w:p>
  </w:footnote>
  <w:footnote w:type="continuationSeparator" w:id="0">
    <w:p w:rsidR="00562D89" w:rsidRDefault="00562D89" w:rsidP="00562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D89" w:rsidRPr="00FD041F" w:rsidRDefault="00562D89" w:rsidP="00562D89">
    <w:pPr>
      <w:pStyle w:val="Encabezado"/>
      <w:jc w:val="center"/>
      <w:rPr>
        <w:b/>
        <w:color w:val="00B050"/>
        <w:sz w:val="40"/>
      </w:rPr>
    </w:pPr>
    <w:r w:rsidRPr="00FD041F">
      <w:rPr>
        <w:b/>
        <w:color w:val="00B050"/>
        <w:sz w:val="40"/>
      </w:rPr>
      <w:t xml:space="preserve">Comercializadora  María  Teresa  EIRL </w:t>
    </w:r>
  </w:p>
  <w:p w:rsidR="00562D89" w:rsidRDefault="00562D89" w:rsidP="00562D89">
    <w:pPr>
      <w:pStyle w:val="Encabezado"/>
      <w:jc w:val="center"/>
    </w:pPr>
    <w:r>
      <w:t>RUC 20530189806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89"/>
    <w:rsid w:val="00170B2B"/>
    <w:rsid w:val="00562D89"/>
    <w:rsid w:val="005D2BA3"/>
    <w:rsid w:val="00CE730F"/>
    <w:rsid w:val="00DC2DCD"/>
    <w:rsid w:val="00FD041F"/>
    <w:rsid w:val="00FD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es-P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D8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2D89"/>
  </w:style>
  <w:style w:type="paragraph" w:styleId="Piedepgina">
    <w:name w:val="footer"/>
    <w:basedOn w:val="Normal"/>
    <w:link w:val="PiedepginaCar"/>
    <w:uiPriority w:val="99"/>
    <w:unhideWhenUsed/>
    <w:rsid w:val="00562D8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es-P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D8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2D89"/>
  </w:style>
  <w:style w:type="paragraph" w:styleId="Piedepgina">
    <w:name w:val="footer"/>
    <w:basedOn w:val="Normal"/>
    <w:link w:val="PiedepginaCar"/>
    <w:uiPriority w:val="99"/>
    <w:unhideWhenUsed/>
    <w:rsid w:val="00562D8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</dc:creator>
  <cp:lastModifiedBy>Mariella Flores Burneo</cp:lastModifiedBy>
  <cp:revision>2</cp:revision>
  <dcterms:created xsi:type="dcterms:W3CDTF">2018-02-09T21:02:00Z</dcterms:created>
  <dcterms:modified xsi:type="dcterms:W3CDTF">2018-02-09T21:02:00Z</dcterms:modified>
</cp:coreProperties>
</file>